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08" w:rsidRPr="00620C08" w:rsidRDefault="00620C08" w:rsidP="00620C08">
      <w:pPr>
        <w:tabs>
          <w:tab w:val="left" w:pos="567"/>
          <w:tab w:val="left" w:pos="1134"/>
        </w:tabs>
        <w:ind w:left="567"/>
        <w:rPr>
          <w:rFonts w:ascii="Arial Black" w:hAnsi="Arial Black"/>
          <w:b/>
          <w:bCs/>
        </w:rPr>
      </w:pPr>
      <w:r w:rsidRPr="00620C08">
        <w:rPr>
          <w:rFonts w:ascii="Arial Black" w:hAnsi="Arial Black"/>
          <w:b/>
          <w:bCs/>
        </w:rPr>
        <w:t>ANNEXE 2021/2022 ACCA DE</w:t>
      </w:r>
      <w:r>
        <w:rPr>
          <w:rFonts w:ascii="Arial Black" w:hAnsi="Arial Black"/>
          <w:b/>
          <w:bCs/>
        </w:rPr>
        <w:t xml:space="preserve"> ________________________________________________</w:t>
      </w:r>
      <w:r w:rsidRPr="00620C08">
        <w:rPr>
          <w:rFonts w:ascii="Arial Black" w:hAnsi="Arial Black"/>
          <w:b/>
          <w:bCs/>
        </w:rPr>
        <w:t xml:space="preserve">                                   </w:t>
      </w:r>
    </w:p>
    <w:p w:rsidR="00222AFD" w:rsidRPr="00620C08" w:rsidRDefault="003863F9">
      <w:pPr>
        <w:tabs>
          <w:tab w:val="left" w:pos="567"/>
          <w:tab w:val="left" w:pos="1134"/>
        </w:tabs>
        <w:ind w:left="567"/>
        <w:jc w:val="center"/>
        <w:rPr>
          <w:rFonts w:ascii="Arial Black" w:hAnsi="Arial Black"/>
          <w:b/>
          <w:bCs/>
          <w:u w:val="single"/>
        </w:rPr>
      </w:pPr>
      <w:r w:rsidRPr="00620C08">
        <w:rPr>
          <w:rFonts w:ascii="Arial Black" w:hAnsi="Arial Black"/>
          <w:b/>
          <w:bCs/>
          <w:u w:val="single"/>
        </w:rPr>
        <w:t>Mo</w:t>
      </w:r>
      <w:r w:rsidR="00B80DD4" w:rsidRPr="00620C08">
        <w:rPr>
          <w:rFonts w:ascii="Arial Black" w:hAnsi="Arial Black"/>
          <w:b/>
          <w:bCs/>
          <w:u w:val="single"/>
        </w:rPr>
        <w:t>dalités de délivrance des cartes d’adhérents, d’invités et temporaires</w:t>
      </w:r>
    </w:p>
    <w:p w:rsidR="009A5BC9" w:rsidRPr="00870840" w:rsidRDefault="009A5BC9">
      <w:pPr>
        <w:tabs>
          <w:tab w:val="left" w:pos="567"/>
          <w:tab w:val="left" w:pos="1134"/>
        </w:tabs>
        <w:ind w:left="567"/>
        <w:jc w:val="center"/>
        <w:rPr>
          <w:b/>
          <w:bCs/>
          <w:sz w:val="10"/>
          <w:szCs w:val="10"/>
        </w:rPr>
      </w:pPr>
    </w:p>
    <w:p w:rsidR="00844AF5" w:rsidRPr="00870840" w:rsidRDefault="00620C08">
      <w:pPr>
        <w:tabs>
          <w:tab w:val="left" w:pos="567"/>
          <w:tab w:val="left" w:pos="1134"/>
        </w:tabs>
        <w:ind w:left="567"/>
        <w:rPr>
          <w:sz w:val="10"/>
          <w:szCs w:val="10"/>
        </w:rPr>
      </w:pPr>
      <w:r>
        <w:rPr>
          <w:sz w:val="10"/>
          <w:szCs w:val="10"/>
        </w:rPr>
        <w:t xml:space="preserve">  </w:t>
      </w:r>
    </w:p>
    <w:tbl>
      <w:tblPr>
        <w:tblW w:w="1034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45"/>
        <w:gridCol w:w="33"/>
        <w:gridCol w:w="850"/>
      </w:tblGrid>
      <w:tr w:rsidR="00844AF5" w:rsidRPr="00870840" w:rsidTr="00622C73">
        <w:trPr>
          <w:cantSplit/>
        </w:trPr>
        <w:tc>
          <w:tcPr>
            <w:tcW w:w="10348" w:type="dxa"/>
            <w:gridSpan w:val="4"/>
          </w:tcPr>
          <w:p w:rsidR="00844AF5" w:rsidRPr="00870840" w:rsidRDefault="00185541" w:rsidP="009A5BC9">
            <w:pPr>
              <w:pStyle w:val="Titre1"/>
              <w:rPr>
                <w:rFonts w:ascii="Arial Black" w:hAnsi="Arial Black" w:cs="Arial"/>
                <w:b w:val="0"/>
              </w:rPr>
            </w:pPr>
            <w:r w:rsidRPr="00870840">
              <w:rPr>
                <w:rFonts w:ascii="Arial Black" w:hAnsi="Arial Black" w:cs="Arial"/>
                <w:b w:val="0"/>
              </w:rPr>
              <w:t xml:space="preserve">I. </w:t>
            </w:r>
            <w:r w:rsidR="00844AF5" w:rsidRPr="00870840">
              <w:rPr>
                <w:rFonts w:ascii="Arial Black" w:hAnsi="Arial Black" w:cs="Arial"/>
                <w:b w:val="0"/>
              </w:rPr>
              <w:t>Cotisations et catégories de membres</w:t>
            </w:r>
          </w:p>
        </w:tc>
      </w:tr>
      <w:tr w:rsidR="00844AF5" w:rsidRPr="00870840" w:rsidTr="00622C73">
        <w:trPr>
          <w:cantSplit/>
        </w:trPr>
        <w:tc>
          <w:tcPr>
            <w:tcW w:w="10348" w:type="dxa"/>
            <w:gridSpan w:val="4"/>
          </w:tcPr>
          <w:p w:rsidR="00844AF5" w:rsidRPr="00870840" w:rsidRDefault="00185541" w:rsidP="00214BB7">
            <w:pPr>
              <w:tabs>
                <w:tab w:val="left" w:pos="567"/>
                <w:tab w:val="left" w:pos="113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70840">
              <w:rPr>
                <w:rFonts w:ascii="Arial Black" w:hAnsi="Arial Black"/>
              </w:rPr>
              <w:t>1.</w:t>
            </w:r>
            <w:r w:rsidR="009A5BC9" w:rsidRPr="00870840">
              <w:rPr>
                <w:b/>
                <w:sz w:val="22"/>
                <w:szCs w:val="22"/>
              </w:rPr>
              <w:t xml:space="preserve"> </w:t>
            </w:r>
            <w:r w:rsidR="00844AF5" w:rsidRPr="00870840">
              <w:rPr>
                <w:b/>
                <w:sz w:val="22"/>
                <w:szCs w:val="22"/>
              </w:rPr>
              <w:t xml:space="preserve">Tout adhérent se verra délivrer une carte qui lui sera accordée annuellement par l’association après qu’il se soit acquitté du paiement d’une cotisation dont le montant est fixé </w:t>
            </w:r>
            <w:r w:rsidR="00E05779" w:rsidRPr="00870840">
              <w:rPr>
                <w:b/>
                <w:sz w:val="22"/>
                <w:szCs w:val="22"/>
              </w:rPr>
              <w:t xml:space="preserve">comme suit </w:t>
            </w:r>
            <w:r w:rsidR="00844AF5" w:rsidRPr="00870840">
              <w:rPr>
                <w:b/>
                <w:sz w:val="22"/>
                <w:szCs w:val="22"/>
              </w:rPr>
              <w:t>par l’assemblée générale</w:t>
            </w:r>
            <w:r w:rsidR="00F32C8C" w:rsidRPr="00870840">
              <w:rPr>
                <w:b/>
                <w:sz w:val="22"/>
                <w:szCs w:val="22"/>
              </w:rPr>
              <w:t> :</w:t>
            </w:r>
            <w:r w:rsidR="00844AF5" w:rsidRPr="0087084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44AF5" w:rsidRPr="00870840" w:rsidTr="00622C73">
        <w:tc>
          <w:tcPr>
            <w:tcW w:w="9465" w:type="dxa"/>
            <w:gridSpan w:val="2"/>
          </w:tcPr>
          <w:p w:rsidR="00844AF5" w:rsidRPr="00870840" w:rsidRDefault="00844AF5" w:rsidP="003A2B30">
            <w:pPr>
              <w:tabs>
                <w:tab w:val="left" w:pos="567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870840">
              <w:rPr>
                <w:b/>
                <w:bCs/>
                <w:sz w:val="22"/>
                <w:szCs w:val="22"/>
              </w:rPr>
              <w:t>1°)</w:t>
            </w:r>
            <w:r w:rsidRPr="00870840">
              <w:rPr>
                <w:sz w:val="22"/>
                <w:szCs w:val="22"/>
              </w:rPr>
              <w:t xml:space="preserve"> titulaire du permis de chasser validé domicilié dans la commune ou y possédant une résidence pour laquelle il figure, l’année de son entrée dans l’association communale, pour la quatrième année sans interruption au rôle de l’une des quatre contributions directes.</w:t>
            </w:r>
          </w:p>
        </w:tc>
        <w:tc>
          <w:tcPr>
            <w:tcW w:w="883" w:type="dxa"/>
            <w:gridSpan w:val="2"/>
          </w:tcPr>
          <w:p w:rsidR="00844AF5" w:rsidRPr="00870840" w:rsidRDefault="00046B7D" w:rsidP="00046B7D">
            <w:pPr>
              <w:tabs>
                <w:tab w:val="left" w:pos="1134"/>
              </w:tabs>
              <w:jc w:val="right"/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870840">
              <w:rPr>
                <w:rFonts w:ascii="Arial Black" w:hAnsi="Arial Black"/>
                <w:b/>
                <w:bCs/>
                <w:sz w:val="22"/>
                <w:szCs w:val="22"/>
              </w:rPr>
              <w:t>€</w:t>
            </w:r>
          </w:p>
        </w:tc>
      </w:tr>
      <w:tr w:rsidR="00046B7D" w:rsidRPr="00870840" w:rsidTr="00622C73">
        <w:tc>
          <w:tcPr>
            <w:tcW w:w="9465" w:type="dxa"/>
            <w:gridSpan w:val="2"/>
          </w:tcPr>
          <w:p w:rsidR="00046B7D" w:rsidRPr="00870840" w:rsidRDefault="00046B7D" w:rsidP="00046B7D">
            <w:pPr>
              <w:tabs>
                <w:tab w:val="left" w:pos="567"/>
                <w:tab w:val="left" w:pos="1134"/>
              </w:tabs>
              <w:jc w:val="both"/>
              <w:rPr>
                <w:rFonts w:ascii="Britannic Bold" w:hAnsi="Britannic Bold"/>
                <w:sz w:val="22"/>
                <w:szCs w:val="22"/>
              </w:rPr>
            </w:pPr>
            <w:r w:rsidRPr="00870840">
              <w:rPr>
                <w:b/>
                <w:bCs/>
                <w:sz w:val="22"/>
                <w:szCs w:val="22"/>
              </w:rPr>
              <w:t>2°)</w:t>
            </w:r>
            <w:r w:rsidRPr="00870840">
              <w:rPr>
                <w:sz w:val="22"/>
                <w:szCs w:val="22"/>
              </w:rPr>
              <w:t xml:space="preserve"> titulaire du permis de chasser validé propriétaire ou détenteur de droits de chasse, ayant fait apport, volontaire ou non, de ses droits de chasse à l’association communale, ainsi que, s’ils sont titulaires du permis de chasser validé, ses conjoint, ascendants et descendants ainsi que gendres et belles-filles du ou des conjoints apporteurs.</w:t>
            </w:r>
          </w:p>
        </w:tc>
        <w:tc>
          <w:tcPr>
            <w:tcW w:w="883" w:type="dxa"/>
            <w:gridSpan w:val="2"/>
          </w:tcPr>
          <w:p w:rsidR="00046B7D" w:rsidRPr="00870840" w:rsidRDefault="00046B7D" w:rsidP="00046B7D">
            <w:pPr>
              <w:jc w:val="right"/>
              <w:rPr>
                <w:rFonts w:ascii="Arial Black" w:hAnsi="Arial Black"/>
              </w:rPr>
            </w:pPr>
            <w:r w:rsidRPr="00870840">
              <w:rPr>
                <w:rFonts w:ascii="Arial Black" w:hAnsi="Arial Black"/>
              </w:rPr>
              <w:t>€</w:t>
            </w:r>
          </w:p>
        </w:tc>
      </w:tr>
      <w:tr w:rsidR="00046B7D" w:rsidRPr="00870840" w:rsidTr="00622C73">
        <w:tc>
          <w:tcPr>
            <w:tcW w:w="9465" w:type="dxa"/>
            <w:gridSpan w:val="2"/>
          </w:tcPr>
          <w:p w:rsidR="00046B7D" w:rsidRPr="00870840" w:rsidRDefault="00046B7D" w:rsidP="00046B7D">
            <w:pPr>
              <w:tabs>
                <w:tab w:val="left" w:pos="567"/>
                <w:tab w:val="left" w:pos="1134"/>
              </w:tabs>
              <w:jc w:val="both"/>
              <w:rPr>
                <w:rFonts w:ascii="Britannic Bold" w:hAnsi="Britannic Bold"/>
                <w:sz w:val="22"/>
                <w:szCs w:val="22"/>
              </w:rPr>
            </w:pPr>
            <w:r w:rsidRPr="00870840">
              <w:rPr>
                <w:b/>
                <w:bCs/>
                <w:sz w:val="22"/>
                <w:szCs w:val="22"/>
              </w:rPr>
              <w:t>3°)</w:t>
            </w:r>
            <w:r w:rsidRPr="00870840">
              <w:rPr>
                <w:sz w:val="22"/>
                <w:szCs w:val="22"/>
              </w:rPr>
              <w:t xml:space="preserve"> titulaire du permis de chasser validé ayant fait apport de ses droits de chasse attachés à une ou des parcelles préalablement au transfert de la propriété de celles-ci à un groupement forestier, ainsi que, s’ils sont titulaires d’un permis de chasser, ses conjoint, ascendants et descendants, gendres et belles-filles du ou des conjoints apporteurs.</w:t>
            </w:r>
          </w:p>
        </w:tc>
        <w:tc>
          <w:tcPr>
            <w:tcW w:w="883" w:type="dxa"/>
            <w:gridSpan w:val="2"/>
          </w:tcPr>
          <w:p w:rsidR="00046B7D" w:rsidRPr="00870840" w:rsidRDefault="00046B7D" w:rsidP="00046B7D">
            <w:pPr>
              <w:jc w:val="right"/>
              <w:rPr>
                <w:rFonts w:ascii="Arial Black" w:hAnsi="Arial Black"/>
              </w:rPr>
            </w:pPr>
            <w:r w:rsidRPr="00870840">
              <w:rPr>
                <w:rFonts w:ascii="Arial Black" w:hAnsi="Arial Black"/>
              </w:rPr>
              <w:t>€</w:t>
            </w:r>
          </w:p>
        </w:tc>
      </w:tr>
      <w:tr w:rsidR="00046B7D" w:rsidRPr="00870840" w:rsidTr="00622C73">
        <w:tc>
          <w:tcPr>
            <w:tcW w:w="9465" w:type="dxa"/>
            <w:gridSpan w:val="2"/>
          </w:tcPr>
          <w:p w:rsidR="00046B7D" w:rsidRPr="00870840" w:rsidRDefault="00046B7D" w:rsidP="00046B7D">
            <w:pPr>
              <w:tabs>
                <w:tab w:val="left" w:pos="567"/>
                <w:tab w:val="left" w:pos="1134"/>
              </w:tabs>
              <w:jc w:val="both"/>
              <w:rPr>
                <w:rFonts w:ascii="Britannic Bold" w:hAnsi="Britannic Bold"/>
                <w:sz w:val="22"/>
                <w:szCs w:val="22"/>
              </w:rPr>
            </w:pPr>
            <w:r w:rsidRPr="00870840">
              <w:rPr>
                <w:b/>
                <w:bCs/>
                <w:sz w:val="22"/>
                <w:szCs w:val="22"/>
              </w:rPr>
              <w:t>4°)</w:t>
            </w:r>
            <w:r w:rsidRPr="00870840">
              <w:rPr>
                <w:sz w:val="22"/>
                <w:szCs w:val="22"/>
              </w:rPr>
              <w:t xml:space="preserve"> titulaire du permis de chasser validé preneur d’un  bien  rural lorsque son propriétaire a fait apport, volontairement ou non, de son droit de chasse.</w:t>
            </w:r>
          </w:p>
        </w:tc>
        <w:tc>
          <w:tcPr>
            <w:tcW w:w="883" w:type="dxa"/>
            <w:gridSpan w:val="2"/>
          </w:tcPr>
          <w:p w:rsidR="00046B7D" w:rsidRPr="00870840" w:rsidRDefault="00046B7D" w:rsidP="00046B7D">
            <w:pPr>
              <w:jc w:val="right"/>
              <w:rPr>
                <w:rFonts w:ascii="Arial Black" w:hAnsi="Arial Black"/>
              </w:rPr>
            </w:pPr>
            <w:r w:rsidRPr="00870840">
              <w:rPr>
                <w:rFonts w:ascii="Arial Black" w:hAnsi="Arial Black"/>
              </w:rPr>
              <w:t>€</w:t>
            </w:r>
          </w:p>
        </w:tc>
      </w:tr>
      <w:tr w:rsidR="00046B7D" w:rsidRPr="00870840" w:rsidTr="00622C73">
        <w:tc>
          <w:tcPr>
            <w:tcW w:w="9465" w:type="dxa"/>
            <w:gridSpan w:val="2"/>
          </w:tcPr>
          <w:p w:rsidR="00046B7D" w:rsidRPr="00870840" w:rsidRDefault="00046B7D" w:rsidP="00046B7D">
            <w:pPr>
              <w:tabs>
                <w:tab w:val="left" w:pos="567"/>
                <w:tab w:val="left" w:pos="1134"/>
              </w:tabs>
              <w:jc w:val="both"/>
              <w:rPr>
                <w:rFonts w:ascii="Britannic Bold" w:hAnsi="Britannic Bold"/>
                <w:sz w:val="22"/>
                <w:szCs w:val="22"/>
              </w:rPr>
            </w:pPr>
            <w:r w:rsidRPr="00870840">
              <w:rPr>
                <w:b/>
                <w:bCs/>
                <w:sz w:val="22"/>
                <w:szCs w:val="22"/>
              </w:rPr>
              <w:t>5°)</w:t>
            </w:r>
            <w:r w:rsidRPr="00870840">
              <w:rPr>
                <w:sz w:val="22"/>
                <w:szCs w:val="22"/>
              </w:rPr>
              <w:t xml:space="preserve"> titulaire du permis de chasser validé proposé à l’association, par un propriétaire ayant fait apport volontairement et sous cette condition de son droit de chasse, en application de l’article R.422-45 2° du Code de l'environnement.</w:t>
            </w:r>
          </w:p>
        </w:tc>
        <w:tc>
          <w:tcPr>
            <w:tcW w:w="883" w:type="dxa"/>
            <w:gridSpan w:val="2"/>
          </w:tcPr>
          <w:p w:rsidR="00046B7D" w:rsidRPr="00870840" w:rsidRDefault="00046B7D" w:rsidP="00046B7D">
            <w:pPr>
              <w:jc w:val="right"/>
              <w:rPr>
                <w:rFonts w:ascii="Arial Black" w:hAnsi="Arial Black"/>
              </w:rPr>
            </w:pPr>
            <w:r w:rsidRPr="00870840">
              <w:rPr>
                <w:rFonts w:ascii="Arial Black" w:hAnsi="Arial Black"/>
              </w:rPr>
              <w:t>€</w:t>
            </w:r>
          </w:p>
        </w:tc>
      </w:tr>
      <w:tr w:rsidR="00046B7D" w:rsidRPr="00870840" w:rsidTr="00622C73">
        <w:tc>
          <w:tcPr>
            <w:tcW w:w="9465" w:type="dxa"/>
            <w:gridSpan w:val="2"/>
          </w:tcPr>
          <w:p w:rsidR="00046B7D" w:rsidRPr="00870840" w:rsidRDefault="00046B7D" w:rsidP="00046B7D">
            <w:pPr>
              <w:tabs>
                <w:tab w:val="left" w:pos="567"/>
                <w:tab w:val="left" w:pos="1134"/>
              </w:tabs>
              <w:jc w:val="both"/>
              <w:rPr>
                <w:rFonts w:ascii="Britannic Bold" w:hAnsi="Britannic Bold"/>
                <w:sz w:val="22"/>
                <w:szCs w:val="22"/>
              </w:rPr>
            </w:pPr>
            <w:r w:rsidRPr="00870840">
              <w:rPr>
                <w:b/>
                <w:bCs/>
                <w:sz w:val="22"/>
                <w:szCs w:val="22"/>
              </w:rPr>
              <w:t>6°)</w:t>
            </w:r>
            <w:r w:rsidRPr="00870840">
              <w:rPr>
                <w:sz w:val="22"/>
                <w:szCs w:val="22"/>
              </w:rPr>
              <w:t xml:space="preserve"> titulaire du permis de chasser validé propriétaire d’un terrain soumis à l’action de l’association et devenu tel en vertu d’une succession ou d’une donation entre héritiers au cours de la période quinquennale écoulée.</w:t>
            </w:r>
          </w:p>
        </w:tc>
        <w:tc>
          <w:tcPr>
            <w:tcW w:w="883" w:type="dxa"/>
            <w:gridSpan w:val="2"/>
          </w:tcPr>
          <w:p w:rsidR="00046B7D" w:rsidRPr="00870840" w:rsidRDefault="00046B7D" w:rsidP="00046B7D">
            <w:pPr>
              <w:jc w:val="right"/>
              <w:rPr>
                <w:rFonts w:ascii="Arial Black" w:hAnsi="Arial Black"/>
              </w:rPr>
            </w:pPr>
            <w:r w:rsidRPr="00870840">
              <w:rPr>
                <w:rFonts w:ascii="Arial Black" w:hAnsi="Arial Black"/>
              </w:rPr>
              <w:t>€</w:t>
            </w:r>
          </w:p>
        </w:tc>
      </w:tr>
      <w:tr w:rsidR="00046B7D" w:rsidRPr="00870840" w:rsidTr="00622C73">
        <w:tc>
          <w:tcPr>
            <w:tcW w:w="9465" w:type="dxa"/>
            <w:gridSpan w:val="2"/>
          </w:tcPr>
          <w:p w:rsidR="00046B7D" w:rsidRPr="00870840" w:rsidRDefault="00046B7D" w:rsidP="00046B7D">
            <w:pPr>
              <w:tabs>
                <w:tab w:val="left" w:pos="567"/>
                <w:tab w:val="left" w:pos="1134"/>
              </w:tabs>
              <w:jc w:val="both"/>
              <w:rPr>
                <w:rFonts w:ascii="Britannic Bold" w:hAnsi="Britannic Bold"/>
                <w:sz w:val="22"/>
                <w:szCs w:val="22"/>
              </w:rPr>
            </w:pPr>
            <w:r w:rsidRPr="00870840">
              <w:rPr>
                <w:b/>
                <w:bCs/>
                <w:sz w:val="22"/>
                <w:szCs w:val="22"/>
              </w:rPr>
              <w:t>7°)</w:t>
            </w:r>
            <w:r w:rsidRPr="00870840">
              <w:rPr>
                <w:sz w:val="22"/>
                <w:szCs w:val="22"/>
              </w:rPr>
              <w:t xml:space="preserve"> titulaire du permis de chasser validé acquéreur d’un terrain soumis à l’action de l’association et dont les droits de chasse qui y sont attachés ont été apportés à cette association à la date de sa création.</w:t>
            </w:r>
          </w:p>
        </w:tc>
        <w:tc>
          <w:tcPr>
            <w:tcW w:w="883" w:type="dxa"/>
            <w:gridSpan w:val="2"/>
          </w:tcPr>
          <w:p w:rsidR="00046B7D" w:rsidRPr="00870840" w:rsidRDefault="00046B7D" w:rsidP="00046B7D">
            <w:pPr>
              <w:jc w:val="right"/>
              <w:rPr>
                <w:rFonts w:ascii="Arial Black" w:hAnsi="Arial Black"/>
              </w:rPr>
            </w:pPr>
            <w:r w:rsidRPr="00870840">
              <w:rPr>
                <w:rFonts w:ascii="Arial Black" w:hAnsi="Arial Black"/>
              </w:rPr>
              <w:t>€</w:t>
            </w:r>
          </w:p>
        </w:tc>
      </w:tr>
      <w:tr w:rsidR="00046B7D" w:rsidRPr="00870840" w:rsidTr="00622C73">
        <w:tc>
          <w:tcPr>
            <w:tcW w:w="9465" w:type="dxa"/>
            <w:gridSpan w:val="2"/>
          </w:tcPr>
          <w:p w:rsidR="00046B7D" w:rsidRPr="00870840" w:rsidRDefault="00046B7D" w:rsidP="00046B7D">
            <w:pPr>
              <w:tabs>
                <w:tab w:val="left" w:pos="567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870840">
              <w:rPr>
                <w:b/>
                <w:bCs/>
                <w:sz w:val="22"/>
                <w:szCs w:val="22"/>
              </w:rPr>
              <w:t>8°)</w:t>
            </w:r>
            <w:r w:rsidRPr="00870840">
              <w:rPr>
                <w:sz w:val="22"/>
                <w:szCs w:val="22"/>
              </w:rPr>
              <w:t xml:space="preserve"> sur sa demande, titulaire du permis de chasser validé acquéreur d'une fraction de propriété dont les droits de chasse qui y sont attachés ont été apportés à l'association à la date de sa création et dont la superficie représente au moins 10 % de la surface des terrains mentionnés à l'article L. 422-13, soit </w:t>
            </w:r>
            <w:r w:rsidRPr="00870840">
              <w:rPr>
                <w:b/>
                <w:sz w:val="22"/>
                <w:szCs w:val="22"/>
              </w:rPr>
              <w:t>2 hectares.</w:t>
            </w:r>
          </w:p>
        </w:tc>
        <w:tc>
          <w:tcPr>
            <w:tcW w:w="883" w:type="dxa"/>
            <w:gridSpan w:val="2"/>
          </w:tcPr>
          <w:p w:rsidR="00046B7D" w:rsidRPr="00870840" w:rsidRDefault="00046B7D" w:rsidP="00046B7D">
            <w:pPr>
              <w:jc w:val="right"/>
              <w:rPr>
                <w:rFonts w:ascii="Arial Black" w:hAnsi="Arial Black"/>
              </w:rPr>
            </w:pPr>
            <w:r w:rsidRPr="00870840">
              <w:rPr>
                <w:rFonts w:ascii="Arial Black" w:hAnsi="Arial Black"/>
              </w:rPr>
              <w:t>€</w:t>
            </w:r>
          </w:p>
        </w:tc>
      </w:tr>
      <w:tr w:rsidR="00046B7D" w:rsidRPr="00870840" w:rsidTr="00622C73">
        <w:tc>
          <w:tcPr>
            <w:tcW w:w="9465" w:type="dxa"/>
            <w:gridSpan w:val="2"/>
          </w:tcPr>
          <w:p w:rsidR="00046B7D" w:rsidRPr="00870840" w:rsidRDefault="00046B7D" w:rsidP="00670AA6">
            <w:pPr>
              <w:tabs>
                <w:tab w:val="left" w:pos="567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870840">
              <w:rPr>
                <w:b/>
                <w:bCs/>
                <w:sz w:val="22"/>
                <w:szCs w:val="22"/>
              </w:rPr>
              <w:t>9°)</w:t>
            </w:r>
            <w:r w:rsidRPr="00870840">
              <w:rPr>
                <w:sz w:val="22"/>
                <w:szCs w:val="22"/>
              </w:rPr>
              <w:t xml:space="preserve"> titulaire du permis de chasser </w:t>
            </w:r>
            <w:r w:rsidRPr="00870840">
              <w:rPr>
                <w:bCs/>
                <w:sz w:val="22"/>
                <w:szCs w:val="22"/>
              </w:rPr>
              <w:t xml:space="preserve">acquéreur d’une fraction de propriété dont la superficie est inférieure à 10% de la superficie des terrains mentionnés à l’article L. 422-13 </w:t>
            </w:r>
            <w:r w:rsidR="00670AA6" w:rsidRPr="00870840">
              <w:rPr>
                <w:bCs/>
                <w:sz w:val="22"/>
                <w:szCs w:val="22"/>
              </w:rPr>
              <w:t xml:space="preserve">(2 hectares), </w:t>
            </w:r>
            <w:r w:rsidRPr="00870840">
              <w:rPr>
                <w:bCs/>
                <w:sz w:val="22"/>
                <w:szCs w:val="22"/>
              </w:rPr>
              <w:t>sauf en cas de décision souveraine de l’ACCA prise par l’assemblée générale à la majorité des suffrages exprimés. L’assemblée générale se positionnera notamment au regard de l’emplacement et de l’intérêt cynégétique des terrains concernés.</w:t>
            </w:r>
            <w:r w:rsidRPr="008708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3" w:type="dxa"/>
            <w:gridSpan w:val="2"/>
          </w:tcPr>
          <w:p w:rsidR="00046B7D" w:rsidRPr="00870840" w:rsidRDefault="00046B7D" w:rsidP="00046B7D">
            <w:pPr>
              <w:jc w:val="right"/>
              <w:rPr>
                <w:rFonts w:ascii="Arial Black" w:hAnsi="Arial Black"/>
              </w:rPr>
            </w:pPr>
            <w:r w:rsidRPr="00870840">
              <w:rPr>
                <w:rFonts w:ascii="Arial Black" w:hAnsi="Arial Black"/>
              </w:rPr>
              <w:t>€</w:t>
            </w:r>
          </w:p>
        </w:tc>
      </w:tr>
      <w:tr w:rsidR="00046B7D" w:rsidRPr="00870840" w:rsidTr="00622C73">
        <w:trPr>
          <w:trHeight w:val="547"/>
        </w:trPr>
        <w:tc>
          <w:tcPr>
            <w:tcW w:w="9465" w:type="dxa"/>
            <w:gridSpan w:val="2"/>
          </w:tcPr>
          <w:p w:rsidR="00046B7D" w:rsidRPr="00870840" w:rsidRDefault="00046B7D" w:rsidP="00046B7D">
            <w:pPr>
              <w:tabs>
                <w:tab w:val="left" w:pos="567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870840">
              <w:rPr>
                <w:b/>
                <w:bCs/>
                <w:sz w:val="22"/>
                <w:szCs w:val="22"/>
              </w:rPr>
              <w:t>10°)</w:t>
            </w:r>
            <w:r w:rsidRPr="00870840">
              <w:rPr>
                <w:sz w:val="22"/>
                <w:szCs w:val="22"/>
              </w:rPr>
              <w:t xml:space="preserve"> titulaire du permis de chasser validé ne rentrant dans aucune des catégories précédentes ayant la qualité de chasseur </w:t>
            </w:r>
            <w:r w:rsidR="0015707E" w:rsidRPr="00870840">
              <w:rPr>
                <w:sz w:val="22"/>
                <w:szCs w:val="22"/>
              </w:rPr>
              <w:t>« adhérents annuels</w:t>
            </w:r>
            <w:r w:rsidRPr="00870840">
              <w:rPr>
                <w:sz w:val="22"/>
                <w:szCs w:val="22"/>
              </w:rPr>
              <w:t>».</w:t>
            </w:r>
          </w:p>
          <w:p w:rsidR="00B80DD4" w:rsidRPr="00870840" w:rsidRDefault="006C11F5" w:rsidP="006C11F5">
            <w:pPr>
              <w:tabs>
                <w:tab w:val="left" w:pos="567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870840">
              <w:rPr>
                <w:sz w:val="22"/>
                <w:szCs w:val="22"/>
              </w:rPr>
              <w:tab/>
            </w:r>
            <w:r w:rsidR="00B80DD4" w:rsidRPr="00870840">
              <w:rPr>
                <w:sz w:val="22"/>
                <w:szCs w:val="22"/>
              </w:rPr>
              <w:t>Le montant de cette cotisation catégorie 10° ne peut être supérieur à CINQ fois le prix de la cotisation la moins élevée. La liste des demandeurs de cette catégorie est arrêtée par le Conseil d’Administration</w:t>
            </w:r>
            <w:r w:rsidRPr="00870840">
              <w:rPr>
                <w:sz w:val="22"/>
                <w:szCs w:val="22"/>
              </w:rPr>
              <w:t xml:space="preserve"> </w:t>
            </w:r>
            <w:r w:rsidR="00B80DD4" w:rsidRPr="00870840">
              <w:rPr>
                <w:sz w:val="22"/>
                <w:szCs w:val="22"/>
              </w:rPr>
              <w:t xml:space="preserve">en donnant priorité, </w:t>
            </w:r>
            <w:r w:rsidRPr="00870840">
              <w:rPr>
                <w:sz w:val="22"/>
                <w:szCs w:val="22"/>
              </w:rPr>
              <w:t>par tirage au sort si</w:t>
            </w:r>
            <w:r w:rsidR="00B80DD4" w:rsidRPr="00870840">
              <w:rPr>
                <w:sz w:val="22"/>
                <w:szCs w:val="22"/>
              </w:rPr>
              <w:t xml:space="preserve"> besoin, aux chasseurs </w:t>
            </w:r>
            <w:r w:rsidRPr="00870840">
              <w:rPr>
                <w:sz w:val="22"/>
                <w:szCs w:val="22"/>
              </w:rPr>
              <w:t>dépourvus de territoire.</w:t>
            </w:r>
          </w:p>
        </w:tc>
        <w:tc>
          <w:tcPr>
            <w:tcW w:w="883" w:type="dxa"/>
            <w:gridSpan w:val="2"/>
          </w:tcPr>
          <w:p w:rsidR="00046B7D" w:rsidRPr="00870840" w:rsidRDefault="00046B7D" w:rsidP="00046B7D">
            <w:pPr>
              <w:jc w:val="right"/>
              <w:rPr>
                <w:rFonts w:ascii="Arial Black" w:hAnsi="Arial Black"/>
              </w:rPr>
            </w:pPr>
            <w:r w:rsidRPr="00870840">
              <w:rPr>
                <w:rFonts w:ascii="Arial Black" w:hAnsi="Arial Black"/>
              </w:rPr>
              <w:t>€</w:t>
            </w:r>
          </w:p>
        </w:tc>
      </w:tr>
      <w:tr w:rsidR="00E05779" w:rsidRPr="00870840" w:rsidTr="00622C73">
        <w:trPr>
          <w:trHeight w:val="519"/>
        </w:trPr>
        <w:tc>
          <w:tcPr>
            <w:tcW w:w="10348" w:type="dxa"/>
            <w:gridSpan w:val="4"/>
          </w:tcPr>
          <w:p w:rsidR="00E05779" w:rsidRPr="00870840" w:rsidRDefault="00185541" w:rsidP="00622C73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 w:rsidRPr="00870840">
              <w:rPr>
                <w:rFonts w:ascii="Arial Black" w:hAnsi="Arial Black"/>
                <w:bCs/>
              </w:rPr>
              <w:t>2.</w:t>
            </w:r>
            <w:r w:rsidR="00622C73">
              <w:rPr>
                <w:rFonts w:ascii="Arial Black" w:hAnsi="Arial Black"/>
                <w:bCs/>
              </w:rPr>
              <w:t xml:space="preserve"> </w:t>
            </w:r>
            <w:r w:rsidR="00E05779" w:rsidRPr="00870840">
              <w:rPr>
                <w:b/>
                <w:bCs/>
                <w:sz w:val="22"/>
                <w:szCs w:val="22"/>
              </w:rPr>
              <w:t>Une remise d'un</w:t>
            </w:r>
            <w:r w:rsidR="00E05779" w:rsidRPr="00870840">
              <w:rPr>
                <w:sz w:val="22"/>
                <w:szCs w:val="22"/>
              </w:rPr>
              <w:t xml:space="preserve"> </w:t>
            </w:r>
            <w:r w:rsidR="00E05779" w:rsidRPr="00870840">
              <w:rPr>
                <w:b/>
                <w:bCs/>
                <w:sz w:val="22"/>
                <w:szCs w:val="22"/>
              </w:rPr>
              <w:t>montant maximum de _____€</w:t>
            </w:r>
            <w:proofErr w:type="spellStart"/>
            <w:r w:rsidR="00E05779" w:rsidRPr="00870840">
              <w:rPr>
                <w:b/>
                <w:bCs/>
                <w:sz w:val="22"/>
                <w:szCs w:val="22"/>
              </w:rPr>
              <w:t>uros</w:t>
            </w:r>
            <w:proofErr w:type="spellEnd"/>
            <w:r w:rsidR="009A5BC9" w:rsidRPr="00870840">
              <w:rPr>
                <w:sz w:val="22"/>
                <w:szCs w:val="22"/>
              </w:rPr>
              <w:t xml:space="preserve"> </w:t>
            </w:r>
            <w:r w:rsidR="003A2B30" w:rsidRPr="00870840">
              <w:rPr>
                <w:b/>
                <w:sz w:val="22"/>
                <w:szCs w:val="22"/>
              </w:rPr>
              <w:t>sera</w:t>
            </w:r>
            <w:r w:rsidR="00E05779" w:rsidRPr="00870840">
              <w:rPr>
                <w:b/>
                <w:sz w:val="22"/>
                <w:szCs w:val="22"/>
              </w:rPr>
              <w:t xml:space="preserve"> accordée en fonction du degré de participation active </w:t>
            </w:r>
            <w:r w:rsidR="009A5BC9" w:rsidRPr="00870840">
              <w:rPr>
                <w:b/>
                <w:sz w:val="22"/>
                <w:szCs w:val="22"/>
              </w:rPr>
              <w:t>à la bonne marche de l'ACCA</w:t>
            </w:r>
            <w:r w:rsidR="001B5858" w:rsidRPr="00870840">
              <w:rPr>
                <w:b/>
                <w:sz w:val="22"/>
                <w:szCs w:val="22"/>
              </w:rPr>
              <w:t>. Elle ser</w:t>
            </w:r>
            <w:r w:rsidR="00622C73">
              <w:rPr>
                <w:b/>
                <w:sz w:val="22"/>
                <w:szCs w:val="22"/>
              </w:rPr>
              <w:t xml:space="preserve">a </w:t>
            </w:r>
            <w:r w:rsidR="001B5858" w:rsidRPr="00870840">
              <w:rPr>
                <w:b/>
                <w:sz w:val="22"/>
                <w:szCs w:val="22"/>
              </w:rPr>
              <w:t xml:space="preserve">déduite du prix de la carte d’adhérent à compter de la </w:t>
            </w:r>
            <w:r w:rsidR="00622C73" w:rsidRPr="00622C73">
              <w:rPr>
                <w:b/>
                <w:sz w:val="22"/>
                <w:szCs w:val="22"/>
              </w:rPr>
              <w:t>DEUXIEME ANNEE DE COTISATION</w:t>
            </w:r>
            <w:r w:rsidR="009A5BC9" w:rsidRPr="00870840">
              <w:rPr>
                <w:b/>
                <w:sz w:val="22"/>
                <w:szCs w:val="22"/>
              </w:rPr>
              <w:t xml:space="preserve"> </w:t>
            </w:r>
            <w:r w:rsidR="001B5858" w:rsidRPr="00870840">
              <w:rPr>
                <w:b/>
                <w:sz w:val="22"/>
                <w:szCs w:val="22"/>
              </w:rPr>
              <w:t xml:space="preserve"> et </w:t>
            </w:r>
            <w:r w:rsidR="009A5BC9" w:rsidRPr="00870840">
              <w:rPr>
                <w:b/>
                <w:sz w:val="22"/>
                <w:szCs w:val="22"/>
              </w:rPr>
              <w:t>selon les modalités ci-après :</w:t>
            </w:r>
          </w:p>
        </w:tc>
      </w:tr>
      <w:tr w:rsidR="00622C73" w:rsidRPr="00870840" w:rsidTr="00622C73">
        <w:tblPrEx>
          <w:tblCellMar>
            <w:left w:w="71" w:type="dxa"/>
            <w:right w:w="71" w:type="dxa"/>
          </w:tblCellMar>
        </w:tblPrEx>
        <w:tc>
          <w:tcPr>
            <w:tcW w:w="9498" w:type="dxa"/>
            <w:gridSpan w:val="3"/>
          </w:tcPr>
          <w:p w:rsidR="00622C73" w:rsidRPr="008E1AC6" w:rsidRDefault="00622C73" w:rsidP="00622C73">
            <w:pPr>
              <w:tabs>
                <w:tab w:val="left" w:pos="5883"/>
              </w:tabs>
              <w:rPr>
                <w:sz w:val="22"/>
                <w:szCs w:val="22"/>
              </w:rPr>
            </w:pPr>
            <w:r w:rsidRPr="008E1AC6">
              <w:rPr>
                <w:sz w:val="22"/>
              </w:rPr>
              <w:sym w:font="Wingdings" w:char="F0A7"/>
            </w:r>
            <w:r w:rsidRPr="008E1AC6">
              <w:rPr>
                <w:sz w:val="22"/>
              </w:rPr>
              <w:t xml:space="preserve"> Travaux d'aménagement cynégétique     </w:t>
            </w:r>
            <w:r w:rsidRPr="008E1AC6">
              <w:rPr>
                <w:sz w:val="22"/>
              </w:rPr>
              <w:tab/>
            </w:r>
          </w:p>
        </w:tc>
        <w:tc>
          <w:tcPr>
            <w:tcW w:w="850" w:type="dxa"/>
          </w:tcPr>
          <w:p w:rsidR="00622C73" w:rsidRPr="00622C73" w:rsidRDefault="00622C73" w:rsidP="00622C73">
            <w:pPr>
              <w:jc w:val="right"/>
              <w:rPr>
                <w:rFonts w:ascii="Arial Black" w:hAnsi="Arial Black"/>
              </w:rPr>
            </w:pPr>
            <w:r w:rsidRPr="00622C73">
              <w:rPr>
                <w:rFonts w:ascii="Arial Black" w:hAnsi="Arial Black"/>
              </w:rPr>
              <w:t>€</w:t>
            </w:r>
          </w:p>
        </w:tc>
      </w:tr>
      <w:tr w:rsidR="00622C73" w:rsidRPr="00870840" w:rsidTr="00622C73">
        <w:tblPrEx>
          <w:tblCellMar>
            <w:left w:w="71" w:type="dxa"/>
            <w:right w:w="71" w:type="dxa"/>
          </w:tblCellMar>
        </w:tblPrEx>
        <w:trPr>
          <w:trHeight w:val="100"/>
        </w:trPr>
        <w:tc>
          <w:tcPr>
            <w:tcW w:w="9498" w:type="dxa"/>
            <w:gridSpan w:val="3"/>
          </w:tcPr>
          <w:p w:rsidR="00622C73" w:rsidRPr="008E1AC6" w:rsidRDefault="00622C73" w:rsidP="00DA6693">
            <w:pPr>
              <w:tabs>
                <w:tab w:val="left" w:pos="5883"/>
                <w:tab w:val="right" w:leader="dot" w:pos="6875"/>
              </w:tabs>
              <w:rPr>
                <w:sz w:val="22"/>
              </w:rPr>
            </w:pPr>
            <w:r w:rsidRPr="008E1AC6">
              <w:rPr>
                <w:sz w:val="22"/>
              </w:rPr>
              <w:sym w:font="Wingdings" w:char="F0A7"/>
            </w:r>
            <w:r w:rsidRPr="008E1AC6">
              <w:rPr>
                <w:sz w:val="22"/>
              </w:rPr>
              <w:t xml:space="preserve"> Actions pour le repeuplement                     </w:t>
            </w:r>
            <w:r w:rsidRPr="008E1AC6">
              <w:rPr>
                <w:sz w:val="22"/>
              </w:rPr>
              <w:tab/>
            </w:r>
          </w:p>
        </w:tc>
        <w:tc>
          <w:tcPr>
            <w:tcW w:w="850" w:type="dxa"/>
          </w:tcPr>
          <w:p w:rsidR="00622C73" w:rsidRPr="00622C73" w:rsidRDefault="00622C73" w:rsidP="00622C73">
            <w:pPr>
              <w:jc w:val="right"/>
              <w:rPr>
                <w:rFonts w:ascii="Arial Black" w:hAnsi="Arial Black"/>
              </w:rPr>
            </w:pPr>
            <w:r w:rsidRPr="00622C73">
              <w:rPr>
                <w:rFonts w:ascii="Arial Black" w:hAnsi="Arial Black"/>
              </w:rPr>
              <w:t>€</w:t>
            </w:r>
          </w:p>
        </w:tc>
      </w:tr>
      <w:tr w:rsidR="00622C73" w:rsidRPr="00870840" w:rsidTr="00622C73">
        <w:tblPrEx>
          <w:tblCellMar>
            <w:left w:w="71" w:type="dxa"/>
            <w:right w:w="71" w:type="dxa"/>
          </w:tblCellMar>
        </w:tblPrEx>
        <w:tc>
          <w:tcPr>
            <w:tcW w:w="9498" w:type="dxa"/>
            <w:gridSpan w:val="3"/>
          </w:tcPr>
          <w:p w:rsidR="00622C73" w:rsidRPr="008E1AC6" w:rsidRDefault="00622C73" w:rsidP="00DA6693">
            <w:pPr>
              <w:tabs>
                <w:tab w:val="left" w:pos="5883"/>
                <w:tab w:val="right" w:leader="dot" w:pos="6875"/>
              </w:tabs>
              <w:rPr>
                <w:sz w:val="22"/>
              </w:rPr>
            </w:pPr>
            <w:r w:rsidRPr="008E1AC6">
              <w:rPr>
                <w:sz w:val="22"/>
              </w:rPr>
              <w:sym w:font="Wingdings" w:char="F0A7"/>
            </w:r>
            <w:r w:rsidRPr="008E1AC6">
              <w:rPr>
                <w:sz w:val="22"/>
              </w:rPr>
              <w:t xml:space="preserve"> Présence à l'Assemblée Générale ou représentation             </w:t>
            </w:r>
          </w:p>
        </w:tc>
        <w:tc>
          <w:tcPr>
            <w:tcW w:w="850" w:type="dxa"/>
          </w:tcPr>
          <w:p w:rsidR="00622C73" w:rsidRPr="00622C73" w:rsidRDefault="00622C73" w:rsidP="00622C73">
            <w:pPr>
              <w:jc w:val="right"/>
              <w:rPr>
                <w:rFonts w:ascii="Arial Black" w:hAnsi="Arial Black"/>
              </w:rPr>
            </w:pPr>
            <w:r w:rsidRPr="00622C73">
              <w:rPr>
                <w:rFonts w:ascii="Arial Black" w:hAnsi="Arial Black"/>
              </w:rPr>
              <w:t>€</w:t>
            </w:r>
          </w:p>
        </w:tc>
      </w:tr>
      <w:tr w:rsidR="00622C73" w:rsidRPr="00870840" w:rsidTr="00622C73">
        <w:tblPrEx>
          <w:tblCellMar>
            <w:left w:w="71" w:type="dxa"/>
            <w:right w:w="71" w:type="dxa"/>
          </w:tblCellMar>
        </w:tblPrEx>
        <w:tc>
          <w:tcPr>
            <w:tcW w:w="9498" w:type="dxa"/>
            <w:gridSpan w:val="3"/>
          </w:tcPr>
          <w:p w:rsidR="00622C73" w:rsidRPr="008E1AC6" w:rsidRDefault="00622C73" w:rsidP="00DA6693">
            <w:pPr>
              <w:tabs>
                <w:tab w:val="left" w:pos="5883"/>
                <w:tab w:val="right" w:leader="dot" w:pos="6875"/>
              </w:tabs>
              <w:rPr>
                <w:sz w:val="22"/>
              </w:rPr>
            </w:pPr>
            <w:r w:rsidRPr="008E1AC6">
              <w:rPr>
                <w:sz w:val="22"/>
              </w:rPr>
              <w:sym w:font="Wingdings" w:char="F0A7"/>
            </w:r>
            <w:r w:rsidRPr="008E1AC6">
              <w:rPr>
                <w:sz w:val="22"/>
              </w:rPr>
              <w:t xml:space="preserve"> Remise des tableaux de chasse  </w:t>
            </w:r>
          </w:p>
        </w:tc>
        <w:tc>
          <w:tcPr>
            <w:tcW w:w="850" w:type="dxa"/>
          </w:tcPr>
          <w:p w:rsidR="00622C73" w:rsidRPr="00622C73" w:rsidRDefault="00622C73" w:rsidP="00622C73">
            <w:pPr>
              <w:jc w:val="right"/>
              <w:rPr>
                <w:rFonts w:ascii="Arial Black" w:hAnsi="Arial Black"/>
              </w:rPr>
            </w:pPr>
            <w:r w:rsidRPr="00622C73">
              <w:rPr>
                <w:rFonts w:ascii="Arial Black" w:hAnsi="Arial Black"/>
              </w:rPr>
              <w:t>€</w:t>
            </w:r>
          </w:p>
        </w:tc>
      </w:tr>
      <w:tr w:rsidR="00622C73" w:rsidRPr="00870840" w:rsidTr="00622C73">
        <w:tblPrEx>
          <w:tblCellMar>
            <w:left w:w="71" w:type="dxa"/>
            <w:right w:w="71" w:type="dxa"/>
          </w:tblCellMar>
        </w:tblPrEx>
        <w:tc>
          <w:tcPr>
            <w:tcW w:w="9498" w:type="dxa"/>
            <w:gridSpan w:val="3"/>
          </w:tcPr>
          <w:p w:rsidR="00622C73" w:rsidRPr="008E1AC6" w:rsidRDefault="00622C73" w:rsidP="003D13F5">
            <w:pPr>
              <w:tabs>
                <w:tab w:val="left" w:pos="5883"/>
                <w:tab w:val="right" w:leader="dot" w:pos="6875"/>
              </w:tabs>
              <w:rPr>
                <w:sz w:val="22"/>
              </w:rPr>
            </w:pPr>
            <w:r w:rsidRPr="008E1AC6">
              <w:rPr>
                <w:sz w:val="22"/>
              </w:rPr>
              <w:sym w:font="Wingdings" w:char="F0A7"/>
            </w:r>
            <w:r w:rsidRPr="008E1AC6">
              <w:rPr>
                <w:sz w:val="22"/>
              </w:rPr>
              <w:t xml:space="preserve"> Participation à la régulation des espèces susceptibles d’occasionner des dégâts.</w:t>
            </w:r>
          </w:p>
        </w:tc>
        <w:tc>
          <w:tcPr>
            <w:tcW w:w="850" w:type="dxa"/>
          </w:tcPr>
          <w:p w:rsidR="00622C73" w:rsidRPr="00622C73" w:rsidRDefault="00622C73" w:rsidP="00622C73">
            <w:pPr>
              <w:jc w:val="right"/>
              <w:rPr>
                <w:rFonts w:ascii="Arial Black" w:hAnsi="Arial Black"/>
              </w:rPr>
            </w:pPr>
            <w:r w:rsidRPr="00622C73">
              <w:rPr>
                <w:rFonts w:ascii="Arial Black" w:hAnsi="Arial Black"/>
              </w:rPr>
              <w:t>€</w:t>
            </w:r>
          </w:p>
        </w:tc>
      </w:tr>
      <w:tr w:rsidR="00622C73" w:rsidRPr="00870840" w:rsidTr="00622C73">
        <w:tblPrEx>
          <w:tblCellMar>
            <w:left w:w="71" w:type="dxa"/>
            <w:right w:w="71" w:type="dxa"/>
          </w:tblCellMar>
        </w:tblPrEx>
        <w:tc>
          <w:tcPr>
            <w:tcW w:w="9498" w:type="dxa"/>
            <w:gridSpan w:val="3"/>
          </w:tcPr>
          <w:p w:rsidR="00622C73" w:rsidRPr="008E1AC6" w:rsidRDefault="00622C73" w:rsidP="0067066C">
            <w:pPr>
              <w:tabs>
                <w:tab w:val="left" w:pos="5883"/>
                <w:tab w:val="right" w:leader="dot" w:pos="6875"/>
              </w:tabs>
              <w:rPr>
                <w:sz w:val="22"/>
              </w:rPr>
            </w:pPr>
            <w:r w:rsidRPr="008E1AC6">
              <w:rPr>
                <w:sz w:val="22"/>
              </w:rPr>
              <w:sym w:font="Wingdings" w:char="F0A7"/>
            </w:r>
            <w:r w:rsidR="0067066C" w:rsidRPr="008E1AC6">
              <w:rPr>
                <w:sz w:val="22"/>
              </w:rPr>
              <w:t xml:space="preserve"> Autre</w:t>
            </w:r>
            <w:r w:rsidRPr="008E1AC6">
              <w:rPr>
                <w:sz w:val="22"/>
              </w:rPr>
              <w:t>(</w:t>
            </w:r>
            <w:r w:rsidR="0067066C" w:rsidRPr="008E1AC6">
              <w:rPr>
                <w:sz w:val="22"/>
              </w:rPr>
              <w:t>s</w:t>
            </w:r>
            <w:r w:rsidRPr="008E1AC6">
              <w:rPr>
                <w:sz w:val="22"/>
              </w:rPr>
              <w:t>) :________________________________________________________________</w:t>
            </w:r>
          </w:p>
        </w:tc>
        <w:tc>
          <w:tcPr>
            <w:tcW w:w="850" w:type="dxa"/>
          </w:tcPr>
          <w:p w:rsidR="00622C73" w:rsidRPr="00622C73" w:rsidRDefault="00622C73" w:rsidP="00622C73">
            <w:pPr>
              <w:jc w:val="right"/>
              <w:rPr>
                <w:rFonts w:ascii="Arial Black" w:hAnsi="Arial Black"/>
              </w:rPr>
            </w:pPr>
            <w:r w:rsidRPr="00622C73">
              <w:rPr>
                <w:rFonts w:ascii="Arial Black" w:hAnsi="Arial Black"/>
              </w:rPr>
              <w:t>€</w:t>
            </w:r>
          </w:p>
        </w:tc>
      </w:tr>
      <w:tr w:rsidR="00622C73" w:rsidRPr="00870840" w:rsidTr="005338D3">
        <w:tblPrEx>
          <w:tblCellMar>
            <w:left w:w="71" w:type="dxa"/>
            <w:right w:w="71" w:type="dxa"/>
          </w:tblCellMar>
        </w:tblPrEx>
        <w:tc>
          <w:tcPr>
            <w:tcW w:w="10348" w:type="dxa"/>
            <w:gridSpan w:val="4"/>
          </w:tcPr>
          <w:p w:rsidR="00622C73" w:rsidRPr="00870840" w:rsidRDefault="00622C73" w:rsidP="00622C73">
            <w:pPr>
              <w:tabs>
                <w:tab w:val="left" w:pos="5883"/>
                <w:tab w:val="right" w:leader="dot" w:pos="6875"/>
              </w:tabs>
              <w:rPr>
                <w:sz w:val="22"/>
              </w:rPr>
            </w:pPr>
            <w:r w:rsidRPr="00870840">
              <w:rPr>
                <w:rFonts w:ascii="Arial Black" w:hAnsi="Arial Black"/>
                <w:bCs/>
              </w:rPr>
              <w:t>3.</w:t>
            </w:r>
            <w:r w:rsidRPr="00870840">
              <w:rPr>
                <w:b/>
                <w:bCs/>
              </w:rPr>
              <w:t xml:space="preserve"> </w:t>
            </w:r>
            <w:r w:rsidRPr="00870840">
              <w:rPr>
                <w:b/>
                <w:bCs/>
                <w:sz w:val="22"/>
                <w:szCs w:val="22"/>
              </w:rPr>
              <w:t xml:space="preserve">Une remise sociale exceptionnelle sur le prix de la carte </w:t>
            </w:r>
            <w:r w:rsidRPr="00870840">
              <w:rPr>
                <w:b/>
                <w:sz w:val="22"/>
                <w:szCs w:val="22"/>
              </w:rPr>
              <w:t>sera accordée selon les modalités ci-après :</w:t>
            </w:r>
          </w:p>
        </w:tc>
      </w:tr>
      <w:tr w:rsidR="00622C73" w:rsidRPr="00870840" w:rsidTr="0067066C">
        <w:tblPrEx>
          <w:tblCellMar>
            <w:left w:w="71" w:type="dxa"/>
            <w:right w:w="71" w:type="dxa"/>
          </w:tblCellMar>
        </w:tblPrEx>
        <w:tc>
          <w:tcPr>
            <w:tcW w:w="4820" w:type="dxa"/>
            <w:vAlign w:val="bottom"/>
          </w:tcPr>
          <w:p w:rsidR="00622C73" w:rsidRPr="008E1AC6" w:rsidRDefault="00622C73" w:rsidP="0067066C">
            <w:pPr>
              <w:pStyle w:val="Retraitcorpsdetexte2"/>
              <w:tabs>
                <w:tab w:val="clear" w:pos="993"/>
              </w:tabs>
              <w:ind w:left="0"/>
            </w:pPr>
            <w:r w:rsidRPr="008E1AC6">
              <w:t>___ % pour les jeunes de moins de _____ ANS</w:t>
            </w:r>
          </w:p>
          <w:p w:rsidR="0067066C" w:rsidRPr="008E1AC6" w:rsidRDefault="0067066C" w:rsidP="0067066C">
            <w:pPr>
              <w:pStyle w:val="Retraitcorpsdetexte2"/>
              <w:tabs>
                <w:tab w:val="clear" w:pos="993"/>
              </w:tabs>
              <w:ind w:left="0"/>
              <w:jc w:val="center"/>
            </w:pPr>
          </w:p>
        </w:tc>
        <w:tc>
          <w:tcPr>
            <w:tcW w:w="5528" w:type="dxa"/>
            <w:gridSpan w:val="3"/>
          </w:tcPr>
          <w:p w:rsidR="00622C73" w:rsidRPr="00622C73" w:rsidRDefault="00622C73" w:rsidP="00622C73">
            <w:pPr>
              <w:tabs>
                <w:tab w:val="left" w:pos="5883"/>
                <w:tab w:val="right" w:leader="dot" w:pos="6875"/>
              </w:tabs>
              <w:rPr>
                <w:sz w:val="22"/>
              </w:rPr>
            </w:pPr>
          </w:p>
        </w:tc>
      </w:tr>
      <w:tr w:rsidR="00622C73" w:rsidRPr="00870840" w:rsidTr="00622C73">
        <w:tblPrEx>
          <w:tblCellMar>
            <w:left w:w="71" w:type="dxa"/>
            <w:right w:w="71" w:type="dxa"/>
          </w:tblCellMar>
        </w:tblPrEx>
        <w:tc>
          <w:tcPr>
            <w:tcW w:w="4820" w:type="dxa"/>
          </w:tcPr>
          <w:p w:rsidR="00622C73" w:rsidRPr="008E1AC6" w:rsidRDefault="00622C73" w:rsidP="0067066C">
            <w:pPr>
              <w:pStyle w:val="Retraitcorpsdetexte2"/>
              <w:tabs>
                <w:tab w:val="clear" w:pos="993"/>
              </w:tabs>
              <w:ind w:left="0"/>
            </w:pPr>
            <w:r w:rsidRPr="008E1AC6">
              <w:t>___ % pour les chasseurs de plus de ____ ANS</w:t>
            </w:r>
          </w:p>
          <w:p w:rsidR="0067066C" w:rsidRPr="008E1AC6" w:rsidRDefault="0067066C" w:rsidP="0067066C">
            <w:pPr>
              <w:pStyle w:val="Retraitcorpsdetexte2"/>
              <w:tabs>
                <w:tab w:val="clear" w:pos="993"/>
              </w:tabs>
              <w:ind w:left="0"/>
              <w:rPr>
                <w:u w:val="single"/>
              </w:rPr>
            </w:pPr>
          </w:p>
        </w:tc>
        <w:tc>
          <w:tcPr>
            <w:tcW w:w="5528" w:type="dxa"/>
            <w:gridSpan w:val="3"/>
          </w:tcPr>
          <w:p w:rsidR="00622C73" w:rsidRPr="00870840" w:rsidRDefault="00622C73" w:rsidP="009A5BC9">
            <w:pPr>
              <w:tabs>
                <w:tab w:val="left" w:pos="5883"/>
                <w:tab w:val="right" w:leader="dot" w:pos="6875"/>
              </w:tabs>
              <w:ind w:left="71"/>
              <w:rPr>
                <w:sz w:val="22"/>
              </w:rPr>
            </w:pPr>
          </w:p>
        </w:tc>
      </w:tr>
      <w:tr w:rsidR="00622C73" w:rsidRPr="00870840" w:rsidTr="00622C73">
        <w:tblPrEx>
          <w:tblCellMar>
            <w:left w:w="71" w:type="dxa"/>
            <w:right w:w="71" w:type="dxa"/>
          </w:tblCellMar>
        </w:tblPrEx>
        <w:tc>
          <w:tcPr>
            <w:tcW w:w="4820" w:type="dxa"/>
          </w:tcPr>
          <w:p w:rsidR="00622C73" w:rsidRPr="008E1AC6" w:rsidRDefault="00622C73" w:rsidP="00620C08">
            <w:pPr>
              <w:pStyle w:val="Retraitcorpsdetexte2"/>
              <w:tabs>
                <w:tab w:val="clear" w:pos="993"/>
              </w:tabs>
              <w:ind w:left="0"/>
            </w:pPr>
            <w:r w:rsidRPr="008E1AC6">
              <w:t xml:space="preserve">___% pour les chasseurs </w:t>
            </w:r>
            <w:r w:rsidR="00620C08">
              <w:t>« </w:t>
            </w:r>
            <w:bookmarkStart w:id="0" w:name="_GoBack"/>
            <w:r w:rsidR="00620C08" w:rsidRPr="00257AA1">
              <w:rPr>
                <w:b/>
              </w:rPr>
              <w:t>parrains</w:t>
            </w:r>
            <w:r w:rsidR="00620C08">
              <w:t> </w:t>
            </w:r>
            <w:bookmarkEnd w:id="0"/>
            <w:r w:rsidR="00620C08">
              <w:t xml:space="preserve">» </w:t>
            </w:r>
            <w:r w:rsidRPr="008E1AC6">
              <w:t>en chasse accompagnée.</w:t>
            </w:r>
          </w:p>
        </w:tc>
        <w:tc>
          <w:tcPr>
            <w:tcW w:w="5528" w:type="dxa"/>
            <w:gridSpan w:val="3"/>
          </w:tcPr>
          <w:p w:rsidR="00622C73" w:rsidRPr="00870840" w:rsidRDefault="00622C73" w:rsidP="009A5BC9">
            <w:pPr>
              <w:tabs>
                <w:tab w:val="left" w:pos="5883"/>
                <w:tab w:val="right" w:leader="dot" w:pos="6875"/>
              </w:tabs>
              <w:ind w:left="71"/>
              <w:rPr>
                <w:sz w:val="22"/>
              </w:rPr>
            </w:pPr>
          </w:p>
        </w:tc>
      </w:tr>
    </w:tbl>
    <w:p w:rsidR="00E24128" w:rsidRDefault="00844AF5" w:rsidP="00B26CCD">
      <w:pPr>
        <w:pStyle w:val="Retraitcorpsdetexte2"/>
        <w:tabs>
          <w:tab w:val="clear" w:pos="993"/>
          <w:tab w:val="left" w:pos="912"/>
          <w:tab w:val="left" w:pos="1482"/>
        </w:tabs>
      </w:pPr>
      <w:r w:rsidRPr="00870840">
        <w:tab/>
      </w:r>
      <w:r w:rsidRPr="00870840">
        <w:tab/>
      </w:r>
    </w:p>
    <w:p w:rsidR="0067066C" w:rsidRDefault="0067066C" w:rsidP="00B26CCD">
      <w:pPr>
        <w:pStyle w:val="Retraitcorpsdetexte2"/>
        <w:tabs>
          <w:tab w:val="clear" w:pos="993"/>
          <w:tab w:val="left" w:pos="912"/>
          <w:tab w:val="left" w:pos="1482"/>
        </w:tabs>
      </w:pPr>
    </w:p>
    <w:p w:rsidR="00185541" w:rsidRDefault="0067066C" w:rsidP="000C798C">
      <w:pPr>
        <w:pStyle w:val="Retraitcorpsdetexte2"/>
        <w:tabs>
          <w:tab w:val="clear" w:pos="993"/>
          <w:tab w:val="left" w:pos="912"/>
          <w:tab w:val="left" w:pos="1482"/>
        </w:tabs>
        <w:rPr>
          <w:b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DC05EB" wp14:editId="1BDBD33A">
                <wp:simplePos x="0" y="0"/>
                <wp:positionH relativeFrom="column">
                  <wp:posOffset>13963650</wp:posOffset>
                </wp:positionH>
                <wp:positionV relativeFrom="paragraph">
                  <wp:posOffset>200025</wp:posOffset>
                </wp:positionV>
                <wp:extent cx="752475" cy="299085"/>
                <wp:effectExtent l="6985" t="5715" r="1206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6C" w:rsidRDefault="0067066C" w:rsidP="00672D2D">
                            <w:r>
                              <w:t xml:space="preserve">Page 2/3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99.5pt;margin-top:15.75pt;width:59.25pt;height:2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">
                <v:textbox>
                  <w:txbxContent>
                    <w:p w:rsidR="0067066C" w:rsidRDefault="0067066C" w:rsidP="00672D2D">
                      <w:r>
                        <w:t xml:space="preserve">Page 2/3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B431D27" wp14:editId="38C24D24">
                <wp:simplePos x="0" y="0"/>
                <wp:positionH relativeFrom="column">
                  <wp:posOffset>13963650</wp:posOffset>
                </wp:positionH>
                <wp:positionV relativeFrom="paragraph">
                  <wp:posOffset>200025</wp:posOffset>
                </wp:positionV>
                <wp:extent cx="752475" cy="299085"/>
                <wp:effectExtent l="6985" t="5715" r="12065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6C" w:rsidRDefault="0067066C" w:rsidP="00672D2D">
                            <w:r>
                              <w:t xml:space="preserve">Page 2/3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1099.5pt;margin-top:15.75pt;width:59.25pt;height:23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">
                <v:textbox>
                  <w:txbxContent>
                    <w:p w:rsidR="0067066C" w:rsidRDefault="0067066C" w:rsidP="00672D2D">
                      <w:r>
                        <w:t xml:space="preserve">Page 2/3 </w:t>
                      </w:r>
                    </w:p>
                  </w:txbxContent>
                </v:textbox>
              </v:shape>
            </w:pict>
          </mc:Fallback>
        </mc:AlternateContent>
      </w:r>
    </w:p>
    <w:p w:rsidR="000C798C" w:rsidRPr="00870840" w:rsidRDefault="000C798C" w:rsidP="000C798C">
      <w:pPr>
        <w:pStyle w:val="Retraitcorpsdetexte2"/>
        <w:tabs>
          <w:tab w:val="clear" w:pos="993"/>
          <w:tab w:val="left" w:pos="912"/>
          <w:tab w:val="left" w:pos="1482"/>
        </w:tabs>
        <w:rPr>
          <w:b/>
          <w:szCs w:val="22"/>
        </w:rPr>
      </w:pPr>
    </w:p>
    <w:tbl>
      <w:tblPr>
        <w:tblW w:w="1048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5"/>
      </w:tblGrid>
      <w:tr w:rsidR="00E77F07" w:rsidRPr="00870840" w:rsidTr="00C80742">
        <w:trPr>
          <w:cantSplit/>
        </w:trPr>
        <w:tc>
          <w:tcPr>
            <w:tcW w:w="10489" w:type="dxa"/>
          </w:tcPr>
          <w:p w:rsidR="00844AF5" w:rsidRPr="00870840" w:rsidRDefault="00185541">
            <w:pPr>
              <w:tabs>
                <w:tab w:val="left" w:pos="567"/>
                <w:tab w:val="left" w:pos="1134"/>
              </w:tabs>
              <w:ind w:left="-70" w:firstLine="70"/>
              <w:jc w:val="center"/>
              <w:rPr>
                <w:rFonts w:ascii="Arial Black" w:hAnsi="Arial Black" w:cs="Arial"/>
                <w:bCs/>
              </w:rPr>
            </w:pPr>
            <w:r w:rsidRPr="00870840">
              <w:rPr>
                <w:rFonts w:ascii="Arial Black" w:hAnsi="Arial Black" w:cs="Arial"/>
                <w:bCs/>
              </w:rPr>
              <w:t xml:space="preserve">II. </w:t>
            </w:r>
            <w:r w:rsidR="00844AF5" w:rsidRPr="00870840">
              <w:rPr>
                <w:rFonts w:ascii="Arial Black" w:hAnsi="Arial Black" w:cs="Arial"/>
                <w:bCs/>
              </w:rPr>
              <w:t>Cartes d’invitations</w:t>
            </w:r>
            <w:r w:rsidR="003E5457" w:rsidRPr="00870840">
              <w:rPr>
                <w:rFonts w:ascii="Arial Black" w:hAnsi="Arial Black" w:cs="Arial"/>
                <w:bCs/>
              </w:rPr>
              <w:t xml:space="preserve"> et </w:t>
            </w:r>
            <w:r w:rsidR="0087678F">
              <w:rPr>
                <w:rFonts w:ascii="Arial Black" w:hAnsi="Arial Black" w:cs="Arial"/>
                <w:bCs/>
              </w:rPr>
              <w:t xml:space="preserve">cartes </w:t>
            </w:r>
            <w:r w:rsidR="003E5457" w:rsidRPr="00870840">
              <w:rPr>
                <w:rFonts w:ascii="Arial Black" w:hAnsi="Arial Black" w:cs="Arial"/>
                <w:bCs/>
              </w:rPr>
              <w:t xml:space="preserve">temporaires </w:t>
            </w:r>
          </w:p>
        </w:tc>
      </w:tr>
      <w:tr w:rsidR="003658BE" w:rsidRPr="00870840" w:rsidTr="00C80742">
        <w:trPr>
          <w:cantSplit/>
        </w:trPr>
        <w:tc>
          <w:tcPr>
            <w:tcW w:w="10489" w:type="dxa"/>
            <w:tcBorders>
              <w:bottom w:val="single" w:sz="4" w:space="0" w:color="auto"/>
            </w:tcBorders>
          </w:tcPr>
          <w:p w:rsidR="00D56909" w:rsidRPr="00870840" w:rsidRDefault="003658BE" w:rsidP="00340604">
            <w:pPr>
              <w:tabs>
                <w:tab w:val="left" w:pos="567"/>
                <w:tab w:val="left" w:pos="1134"/>
                <w:tab w:val="left" w:pos="6450"/>
                <w:tab w:val="left" w:pos="8151"/>
              </w:tabs>
              <w:ind w:left="-70" w:firstLine="70"/>
              <w:rPr>
                <w:rFonts w:ascii="Arial Black" w:hAnsi="Arial Black"/>
                <w:bCs/>
                <w:sz w:val="22"/>
              </w:rPr>
            </w:pPr>
            <w:r w:rsidRPr="00870840">
              <w:rPr>
                <w:rFonts w:ascii="Arial Black" w:hAnsi="Arial Black"/>
                <w:bCs/>
                <w:sz w:val="22"/>
              </w:rPr>
              <w:t>4.</w:t>
            </w:r>
            <w:r w:rsidR="0067066C">
              <w:rPr>
                <w:b/>
                <w:bCs/>
                <w:sz w:val="22"/>
              </w:rPr>
              <w:t xml:space="preserve"> </w:t>
            </w:r>
            <w:r w:rsidR="0076173B">
              <w:rPr>
                <w:b/>
                <w:bCs/>
              </w:rPr>
              <w:t xml:space="preserve">Des cartes d’invité gratuites pourront être attribuées : </w:t>
            </w:r>
            <w:r w:rsidR="0076173B">
              <w:rPr>
                <w:b/>
                <w:bCs/>
              </w:rPr>
              <w:tab/>
            </w:r>
            <w:r w:rsidRPr="00870840">
              <w:rPr>
                <w:b/>
                <w:bCs/>
                <w:sz w:val="20"/>
                <w:szCs w:val="20"/>
              </w:rPr>
              <w:sym w:font="Wingdings 2" w:char="F0A3"/>
            </w:r>
            <w:r w:rsidRPr="00870840">
              <w:rPr>
                <w:b/>
                <w:bCs/>
                <w:sz w:val="20"/>
                <w:szCs w:val="20"/>
              </w:rPr>
              <w:t xml:space="preserve"> </w:t>
            </w:r>
            <w:r w:rsidRPr="00870840">
              <w:rPr>
                <w:rFonts w:ascii="Arial Black" w:hAnsi="Arial Black"/>
                <w:sz w:val="20"/>
                <w:szCs w:val="20"/>
              </w:rPr>
              <w:t>OUI</w:t>
            </w:r>
            <w:r w:rsidRPr="00870840">
              <w:rPr>
                <w:b/>
                <w:bCs/>
                <w:sz w:val="22"/>
              </w:rPr>
              <w:t xml:space="preserve">  </w:t>
            </w:r>
            <w:r w:rsidR="00C61584">
              <w:rPr>
                <w:b/>
                <w:bCs/>
                <w:sz w:val="22"/>
              </w:rPr>
              <w:tab/>
            </w:r>
            <w:r w:rsidRPr="00870840">
              <w:rPr>
                <w:b/>
                <w:bCs/>
                <w:sz w:val="20"/>
                <w:szCs w:val="20"/>
              </w:rPr>
              <w:sym w:font="Wingdings 2" w:char="F0A3"/>
            </w:r>
            <w:r w:rsidRPr="00870840">
              <w:rPr>
                <w:b/>
                <w:bCs/>
                <w:sz w:val="20"/>
                <w:szCs w:val="20"/>
              </w:rPr>
              <w:t xml:space="preserve"> </w:t>
            </w:r>
            <w:r w:rsidRPr="00870840">
              <w:rPr>
                <w:rFonts w:ascii="Arial Black" w:hAnsi="Arial Black"/>
                <w:sz w:val="20"/>
                <w:szCs w:val="20"/>
              </w:rPr>
              <w:t>NON</w:t>
            </w:r>
          </w:p>
        </w:tc>
      </w:tr>
      <w:tr w:rsidR="003658BE" w:rsidRPr="00870840" w:rsidTr="00C80742">
        <w:trPr>
          <w:cantSplit/>
        </w:trPr>
        <w:tc>
          <w:tcPr>
            <w:tcW w:w="10489" w:type="dxa"/>
            <w:tcBorders>
              <w:bottom w:val="single" w:sz="4" w:space="0" w:color="auto"/>
            </w:tcBorders>
          </w:tcPr>
          <w:p w:rsidR="00B95CAE" w:rsidRPr="00870840" w:rsidRDefault="0076173B" w:rsidP="00185394">
            <w:pPr>
              <w:tabs>
                <w:tab w:val="left" w:pos="567"/>
                <w:tab w:val="left" w:pos="1134"/>
                <w:tab w:val="left" w:pos="6450"/>
                <w:tab w:val="left" w:pos="8151"/>
              </w:tabs>
              <w:rPr>
                <w:b/>
                <w:bCs/>
                <w:sz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5</w:t>
            </w:r>
            <w:r w:rsidR="003658BE" w:rsidRPr="00870840">
              <w:rPr>
                <w:rFonts w:ascii="Arial Black" w:hAnsi="Arial Black"/>
                <w:b/>
                <w:bCs/>
                <w:sz w:val="22"/>
                <w:szCs w:val="22"/>
              </w:rPr>
              <w:t>.</w:t>
            </w:r>
            <w:r w:rsidR="003658BE" w:rsidRPr="00870840">
              <w:rPr>
                <w:b/>
                <w:bCs/>
                <w:sz w:val="20"/>
                <w:szCs w:val="20"/>
              </w:rPr>
              <w:t xml:space="preserve"> </w:t>
            </w:r>
            <w:r w:rsidR="00185394">
              <w:rPr>
                <w:b/>
                <w:bCs/>
              </w:rPr>
              <w:t>D</w:t>
            </w:r>
            <w:r w:rsidR="00185394" w:rsidRPr="00870840">
              <w:rPr>
                <w:b/>
                <w:bCs/>
              </w:rPr>
              <w:t>es cartes temporaires</w:t>
            </w:r>
            <w:r w:rsidR="00185394">
              <w:rPr>
                <w:b/>
                <w:bCs/>
              </w:rPr>
              <w:t xml:space="preserve"> pourront être délivrées par l</w:t>
            </w:r>
            <w:r w:rsidR="003658BE" w:rsidRPr="00870840">
              <w:rPr>
                <w:b/>
                <w:bCs/>
              </w:rPr>
              <w:t>e conseil d’administration de l’ACCA</w:t>
            </w:r>
            <w:r w:rsidR="00185394">
              <w:rPr>
                <w:b/>
                <w:bCs/>
              </w:rPr>
              <w:t> :</w:t>
            </w:r>
            <w:r w:rsidR="00340604">
              <w:rPr>
                <w:b/>
                <w:bCs/>
                <w:sz w:val="20"/>
                <w:szCs w:val="20"/>
              </w:rPr>
              <w:tab/>
            </w:r>
            <w:r w:rsidR="00340604">
              <w:rPr>
                <w:b/>
                <w:bCs/>
                <w:sz w:val="20"/>
                <w:szCs w:val="20"/>
              </w:rPr>
              <w:tab/>
            </w:r>
            <w:r w:rsidR="00340604">
              <w:rPr>
                <w:b/>
                <w:bCs/>
                <w:sz w:val="20"/>
                <w:szCs w:val="20"/>
              </w:rPr>
              <w:tab/>
            </w:r>
            <w:r w:rsidR="00185394">
              <w:rPr>
                <w:b/>
                <w:bCs/>
                <w:sz w:val="20"/>
                <w:szCs w:val="20"/>
              </w:rPr>
              <w:tab/>
            </w:r>
            <w:r w:rsidR="003658BE" w:rsidRPr="00870840">
              <w:rPr>
                <w:b/>
                <w:bCs/>
                <w:sz w:val="20"/>
                <w:szCs w:val="20"/>
              </w:rPr>
              <w:sym w:font="Wingdings 2" w:char="F0A3"/>
            </w:r>
            <w:r w:rsidR="003658BE" w:rsidRPr="00870840">
              <w:rPr>
                <w:b/>
                <w:bCs/>
                <w:sz w:val="20"/>
                <w:szCs w:val="20"/>
              </w:rPr>
              <w:t xml:space="preserve"> </w:t>
            </w:r>
            <w:r w:rsidR="003658BE" w:rsidRPr="00870840">
              <w:rPr>
                <w:rFonts w:ascii="Arial Black" w:hAnsi="Arial Black"/>
                <w:b/>
                <w:sz w:val="20"/>
                <w:szCs w:val="20"/>
              </w:rPr>
              <w:t>OUI</w:t>
            </w:r>
            <w:r w:rsidR="003658BE" w:rsidRPr="00870840">
              <w:rPr>
                <w:b/>
                <w:bCs/>
                <w:sz w:val="20"/>
                <w:szCs w:val="20"/>
              </w:rPr>
              <w:t xml:space="preserve">   </w:t>
            </w:r>
            <w:r w:rsidR="00D56909">
              <w:rPr>
                <w:b/>
                <w:bCs/>
                <w:sz w:val="20"/>
                <w:szCs w:val="20"/>
              </w:rPr>
              <w:t xml:space="preserve"> </w:t>
            </w:r>
            <w:r w:rsidR="003658BE">
              <w:rPr>
                <w:b/>
                <w:bCs/>
                <w:sz w:val="20"/>
                <w:szCs w:val="20"/>
              </w:rPr>
              <w:t xml:space="preserve"> </w:t>
            </w:r>
            <w:r w:rsidR="00340604">
              <w:rPr>
                <w:b/>
                <w:bCs/>
                <w:sz w:val="20"/>
                <w:szCs w:val="20"/>
              </w:rPr>
              <w:tab/>
            </w:r>
            <w:r w:rsidR="00B95CAE" w:rsidRPr="00870840">
              <w:rPr>
                <w:b/>
                <w:bCs/>
                <w:sz w:val="20"/>
                <w:szCs w:val="20"/>
              </w:rPr>
              <w:sym w:font="Wingdings 2" w:char="F0A3"/>
            </w:r>
            <w:r w:rsidR="00B95CAE" w:rsidRPr="00870840">
              <w:rPr>
                <w:b/>
                <w:bCs/>
                <w:sz w:val="20"/>
                <w:szCs w:val="20"/>
              </w:rPr>
              <w:t xml:space="preserve"> </w:t>
            </w:r>
            <w:r w:rsidR="00B95CAE" w:rsidRPr="00870840">
              <w:rPr>
                <w:rFonts w:ascii="Arial Black" w:hAnsi="Arial Black"/>
                <w:sz w:val="20"/>
                <w:szCs w:val="20"/>
              </w:rPr>
              <w:t>NON</w:t>
            </w:r>
          </w:p>
        </w:tc>
      </w:tr>
      <w:tr w:rsidR="001B5858" w:rsidRPr="00870840" w:rsidTr="00C80742">
        <w:trPr>
          <w:cantSplit/>
        </w:trPr>
        <w:tc>
          <w:tcPr>
            <w:tcW w:w="10489" w:type="dxa"/>
            <w:tcBorders>
              <w:bottom w:val="single" w:sz="4" w:space="0" w:color="auto"/>
            </w:tcBorders>
          </w:tcPr>
          <w:p w:rsidR="00E5501F" w:rsidRDefault="0076173B" w:rsidP="003021B1">
            <w:pPr>
              <w:tabs>
                <w:tab w:val="left" w:pos="355"/>
                <w:tab w:val="left" w:pos="1134"/>
              </w:tabs>
              <w:ind w:left="-70" w:firstLine="70"/>
              <w:rPr>
                <w:b/>
                <w:bCs/>
                <w:sz w:val="22"/>
              </w:rPr>
            </w:pPr>
            <w:r>
              <w:rPr>
                <w:rFonts w:ascii="Arial Black" w:hAnsi="Arial Black"/>
                <w:bCs/>
                <w:sz w:val="22"/>
              </w:rPr>
              <w:t>6</w:t>
            </w:r>
            <w:r w:rsidR="003658BE" w:rsidRPr="003658BE">
              <w:rPr>
                <w:rFonts w:ascii="Arial Black" w:hAnsi="Arial Black"/>
                <w:bCs/>
                <w:sz w:val="22"/>
              </w:rPr>
              <w:t>.</w:t>
            </w:r>
            <w:r w:rsidR="003658BE">
              <w:rPr>
                <w:b/>
                <w:bCs/>
                <w:sz w:val="22"/>
              </w:rPr>
              <w:t xml:space="preserve"> </w:t>
            </w:r>
            <w:r w:rsidR="00816EF8" w:rsidRPr="003021B1">
              <w:rPr>
                <w:b/>
                <w:bCs/>
                <w:u w:val="single"/>
              </w:rPr>
              <w:t>C</w:t>
            </w:r>
            <w:r w:rsidR="00E5501F" w:rsidRPr="003021B1">
              <w:rPr>
                <w:b/>
                <w:bCs/>
                <w:u w:val="single"/>
              </w:rPr>
              <w:t>onditions</w:t>
            </w:r>
            <w:r w:rsidR="003021B1" w:rsidRPr="003021B1">
              <w:rPr>
                <w:b/>
                <w:bCs/>
                <w:u w:val="single"/>
              </w:rPr>
              <w:t xml:space="preserve"> générales </w:t>
            </w:r>
            <w:r w:rsidR="00E5501F" w:rsidRPr="003021B1">
              <w:rPr>
                <w:b/>
                <w:bCs/>
                <w:u w:val="single"/>
              </w:rPr>
              <w:t>de délivrance des cartes d’invité</w:t>
            </w:r>
            <w:r w:rsidR="003658BE" w:rsidRPr="003021B1">
              <w:rPr>
                <w:b/>
                <w:bCs/>
                <w:u w:val="single"/>
              </w:rPr>
              <w:t xml:space="preserve"> et</w:t>
            </w:r>
            <w:r w:rsidR="0087678F">
              <w:rPr>
                <w:b/>
                <w:bCs/>
                <w:u w:val="single"/>
              </w:rPr>
              <w:t xml:space="preserve">  </w:t>
            </w:r>
            <w:r w:rsidR="003021B1">
              <w:rPr>
                <w:b/>
                <w:bCs/>
                <w:u w:val="single"/>
              </w:rPr>
              <w:t>/ ou</w:t>
            </w:r>
            <w:r w:rsidR="003658BE" w:rsidRPr="003021B1">
              <w:rPr>
                <w:b/>
                <w:bCs/>
                <w:u w:val="single"/>
              </w:rPr>
              <w:t xml:space="preserve"> </w:t>
            </w:r>
            <w:r w:rsidR="001E5058">
              <w:rPr>
                <w:b/>
                <w:bCs/>
                <w:u w:val="single"/>
              </w:rPr>
              <w:t xml:space="preserve">des </w:t>
            </w:r>
            <w:r w:rsidR="003658BE" w:rsidRPr="003021B1">
              <w:rPr>
                <w:b/>
                <w:bCs/>
                <w:u w:val="single"/>
              </w:rPr>
              <w:t>cartes temporaires</w:t>
            </w:r>
            <w:r w:rsidR="00E5501F" w:rsidRPr="003021B1">
              <w:rPr>
                <w:b/>
                <w:bCs/>
                <w:u w:val="single"/>
              </w:rPr>
              <w:t xml:space="preserve"> fixées par </w:t>
            </w:r>
            <w:r w:rsidR="003021B1">
              <w:rPr>
                <w:b/>
                <w:bCs/>
              </w:rPr>
              <w:tab/>
            </w:r>
            <w:r w:rsidR="00E5501F" w:rsidRPr="003021B1">
              <w:rPr>
                <w:b/>
                <w:bCs/>
                <w:u w:val="single"/>
              </w:rPr>
              <w:t>l’assemblée générale</w:t>
            </w:r>
            <w:r w:rsidR="00E5501F" w:rsidRPr="00870840">
              <w:rPr>
                <w:b/>
                <w:bCs/>
                <w:sz w:val="22"/>
              </w:rPr>
              <w:t> :</w:t>
            </w:r>
          </w:p>
          <w:p w:rsidR="0076173B" w:rsidRPr="00870840" w:rsidRDefault="0076173B" w:rsidP="003021B1">
            <w:pPr>
              <w:tabs>
                <w:tab w:val="left" w:pos="355"/>
                <w:tab w:val="left" w:pos="1134"/>
              </w:tabs>
              <w:ind w:left="-70" w:firstLine="70"/>
              <w:rPr>
                <w:sz w:val="22"/>
              </w:rPr>
            </w:pPr>
            <w:r>
              <w:rPr>
                <w:b/>
                <w:bCs/>
                <w:sz w:val="22"/>
              </w:rPr>
              <w:tab/>
            </w:r>
            <w:r w:rsidRPr="0076173B">
              <w:rPr>
                <w:b/>
                <w:bCs/>
                <w:sz w:val="22"/>
                <w:u w:val="single"/>
              </w:rPr>
              <w:t>Cartes d’invités</w:t>
            </w:r>
            <w:r>
              <w:rPr>
                <w:rFonts w:ascii="Arial Black" w:hAnsi="Arial Black"/>
                <w:bCs/>
                <w:sz w:val="22"/>
              </w:rPr>
              <w:t> </w:t>
            </w:r>
            <w:r w:rsidRPr="0076173B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  <w:p w:rsidR="0076173B" w:rsidRDefault="00816EF8" w:rsidP="0076173B">
            <w:pPr>
              <w:tabs>
                <w:tab w:val="left" w:pos="355"/>
                <w:tab w:val="left" w:pos="1134"/>
              </w:tabs>
              <w:ind w:left="-70" w:firstLine="70"/>
              <w:rPr>
                <w:sz w:val="22"/>
              </w:rPr>
            </w:pPr>
            <w:r w:rsidRPr="00870840">
              <w:rPr>
                <w:sz w:val="22"/>
              </w:rPr>
              <w:tab/>
            </w:r>
            <w:r w:rsidR="00E5501F" w:rsidRPr="00870840">
              <w:rPr>
                <w:sz w:val="22"/>
              </w:rPr>
              <w:t xml:space="preserve">- L’invité doit être accompagné de l’invitant </w:t>
            </w:r>
            <w:r w:rsidR="00E5501F" w:rsidRPr="00870840">
              <w:rPr>
                <w:sz w:val="22"/>
                <w:szCs w:val="22"/>
              </w:rPr>
              <w:t>qui en est responsable</w:t>
            </w:r>
            <w:r w:rsidR="00E5501F" w:rsidRPr="00870840">
              <w:rPr>
                <w:sz w:val="22"/>
              </w:rPr>
              <w:t xml:space="preserve">. </w:t>
            </w:r>
          </w:p>
          <w:p w:rsidR="0076173B" w:rsidRDefault="003658BE" w:rsidP="0076173B">
            <w:pPr>
              <w:tabs>
                <w:tab w:val="left" w:pos="355"/>
                <w:tab w:val="left" w:pos="1134"/>
                <w:tab w:val="left" w:pos="8009"/>
                <w:tab w:val="left" w:pos="9002"/>
              </w:tabs>
              <w:ind w:left="-70"/>
              <w:rPr>
                <w:sz w:val="22"/>
              </w:rPr>
            </w:pPr>
            <w:r>
              <w:rPr>
                <w:bCs/>
                <w:sz w:val="20"/>
                <w:szCs w:val="20"/>
              </w:rPr>
              <w:tab/>
            </w:r>
            <w:r w:rsidR="0076173B">
              <w:rPr>
                <w:bCs/>
                <w:sz w:val="20"/>
                <w:szCs w:val="20"/>
              </w:rPr>
              <w:t xml:space="preserve">- </w:t>
            </w:r>
            <w:r w:rsidR="0076173B" w:rsidRPr="006814F6">
              <w:rPr>
                <w:sz w:val="22"/>
              </w:rPr>
              <w:t>Pour être valables, les cartes</w:t>
            </w:r>
            <w:r w:rsidR="00340604">
              <w:rPr>
                <w:sz w:val="22"/>
              </w:rPr>
              <w:t xml:space="preserve"> d’invitation </w:t>
            </w:r>
            <w:r w:rsidR="0076173B" w:rsidRPr="006814F6">
              <w:rPr>
                <w:sz w:val="22"/>
              </w:rPr>
              <w:t>doivent porter au minimum le</w:t>
            </w:r>
            <w:r w:rsidR="0076173B" w:rsidRPr="00870840">
              <w:rPr>
                <w:sz w:val="22"/>
              </w:rPr>
              <w:t xml:space="preserve"> nom de l’invitant, le nom de l’invité, le </w:t>
            </w:r>
            <w:r w:rsidR="006814F6">
              <w:rPr>
                <w:sz w:val="22"/>
              </w:rPr>
              <w:tab/>
            </w:r>
            <w:r w:rsidR="0076173B" w:rsidRPr="00870840">
              <w:rPr>
                <w:sz w:val="22"/>
              </w:rPr>
              <w:t>n° de sa validation, la date de la chasse</w:t>
            </w:r>
            <w:r w:rsidR="0076173B">
              <w:rPr>
                <w:sz w:val="22"/>
              </w:rPr>
              <w:t>.</w:t>
            </w:r>
          </w:p>
          <w:p w:rsidR="0076173B" w:rsidRDefault="006814F6" w:rsidP="0076173B">
            <w:pPr>
              <w:tabs>
                <w:tab w:val="left" w:pos="355"/>
                <w:tab w:val="left" w:pos="1134"/>
                <w:tab w:val="left" w:pos="7868"/>
                <w:tab w:val="left" w:pos="9002"/>
              </w:tabs>
              <w:ind w:left="-7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</w:rPr>
              <w:tab/>
            </w:r>
            <w:r w:rsidR="0076173B" w:rsidRPr="0076173B">
              <w:rPr>
                <w:b/>
                <w:bCs/>
                <w:sz w:val="22"/>
                <w:u w:val="single"/>
              </w:rPr>
              <w:t xml:space="preserve">Cartes </w:t>
            </w:r>
            <w:r w:rsidR="0076173B">
              <w:rPr>
                <w:b/>
                <w:bCs/>
                <w:sz w:val="22"/>
                <w:u w:val="single"/>
              </w:rPr>
              <w:t>temporaires</w:t>
            </w:r>
            <w:r w:rsidR="0076173B">
              <w:rPr>
                <w:rFonts w:ascii="Arial Black" w:hAnsi="Arial Black"/>
                <w:bCs/>
                <w:sz w:val="22"/>
              </w:rPr>
              <w:t> </w:t>
            </w:r>
            <w:r w:rsidR="0076173B" w:rsidRPr="0076173B">
              <w:rPr>
                <w:sz w:val="22"/>
              </w:rPr>
              <w:t>:</w:t>
            </w:r>
          </w:p>
          <w:p w:rsidR="00E5501F" w:rsidRDefault="0076173B" w:rsidP="0076173B">
            <w:pPr>
              <w:tabs>
                <w:tab w:val="left" w:pos="355"/>
                <w:tab w:val="left" w:pos="1134"/>
                <w:tab w:val="left" w:pos="7868"/>
                <w:tab w:val="left" w:pos="9002"/>
              </w:tabs>
              <w:ind w:left="-70"/>
              <w:jc w:val="both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ab/>
            </w:r>
            <w:r w:rsidR="00D56909">
              <w:rPr>
                <w:bCs/>
                <w:sz w:val="20"/>
                <w:szCs w:val="20"/>
              </w:rPr>
              <w:t xml:space="preserve">- </w:t>
            </w:r>
            <w:r w:rsidR="00D56909" w:rsidRPr="00C61584">
              <w:rPr>
                <w:bCs/>
                <w:sz w:val="22"/>
                <w:szCs w:val="22"/>
              </w:rPr>
              <w:t>Le titulaire de la carte temporaire devra être accompagné d</w:t>
            </w:r>
            <w:r>
              <w:rPr>
                <w:bCs/>
                <w:sz w:val="22"/>
                <w:szCs w:val="22"/>
              </w:rPr>
              <w:t>’</w:t>
            </w:r>
            <w:r w:rsidR="00D56909" w:rsidRPr="00C61584">
              <w:rPr>
                <w:bCs/>
                <w:sz w:val="22"/>
                <w:szCs w:val="22"/>
              </w:rPr>
              <w:t>u</w:t>
            </w:r>
            <w:r>
              <w:rPr>
                <w:bCs/>
                <w:sz w:val="22"/>
                <w:szCs w:val="22"/>
              </w:rPr>
              <w:t>n</w:t>
            </w:r>
            <w:r w:rsidR="00D56909" w:rsidRPr="00C61584">
              <w:rPr>
                <w:bCs/>
                <w:sz w:val="22"/>
                <w:szCs w:val="22"/>
              </w:rPr>
              <w:t xml:space="preserve"> membre </w:t>
            </w:r>
            <w:r>
              <w:rPr>
                <w:bCs/>
                <w:sz w:val="22"/>
                <w:szCs w:val="22"/>
              </w:rPr>
              <w:t>de l‘association</w:t>
            </w:r>
            <w:r w:rsidR="00D56909" w:rsidRPr="00C61584">
              <w:rPr>
                <w:sz w:val="22"/>
                <w:szCs w:val="22"/>
              </w:rPr>
              <w:t>.</w:t>
            </w:r>
          </w:p>
          <w:p w:rsidR="0076173B" w:rsidRDefault="00C61584" w:rsidP="00B95CAE">
            <w:pPr>
              <w:tabs>
                <w:tab w:val="left" w:pos="355"/>
                <w:tab w:val="left" w:pos="1134"/>
                <w:tab w:val="left" w:pos="8009"/>
                <w:tab w:val="left" w:pos="9002"/>
              </w:tabs>
              <w:ind w:left="-7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  <w:t>-</w:t>
            </w:r>
            <w:r w:rsidRPr="00C61584">
              <w:rPr>
                <w:bCs/>
                <w:sz w:val="22"/>
                <w:szCs w:val="22"/>
              </w:rPr>
              <w:t xml:space="preserve"> Le titulaire de la carte temporaire est soumis aux statuts, règlement intérieur et de chasse de l’ACCA</w:t>
            </w:r>
            <w:r w:rsidRPr="00C61584">
              <w:rPr>
                <w:sz w:val="22"/>
                <w:szCs w:val="22"/>
              </w:rPr>
              <w:t xml:space="preserve">. </w:t>
            </w:r>
          </w:p>
          <w:p w:rsidR="00B95CAE" w:rsidRDefault="00C61584" w:rsidP="006814F6">
            <w:pPr>
              <w:tabs>
                <w:tab w:val="left" w:pos="355"/>
                <w:tab w:val="left" w:pos="1134"/>
                <w:tab w:val="left" w:pos="8009"/>
                <w:tab w:val="left" w:pos="9002"/>
              </w:tabs>
              <w:ind w:left="-70"/>
              <w:rPr>
                <w:sz w:val="22"/>
              </w:rPr>
            </w:pPr>
            <w:r w:rsidRPr="00C61584">
              <w:rPr>
                <w:sz w:val="22"/>
                <w:szCs w:val="22"/>
              </w:rPr>
              <w:t xml:space="preserve">   </w:t>
            </w:r>
            <w:r w:rsidR="0076173B">
              <w:rPr>
                <w:sz w:val="22"/>
              </w:rPr>
              <w:tab/>
              <w:t>-</w:t>
            </w:r>
            <w:r w:rsidR="0076173B" w:rsidRPr="00870840">
              <w:rPr>
                <w:sz w:val="22"/>
              </w:rPr>
              <w:t xml:space="preserve"> </w:t>
            </w:r>
            <w:r w:rsidR="006814F6" w:rsidRPr="006814F6">
              <w:rPr>
                <w:sz w:val="22"/>
              </w:rPr>
              <w:t xml:space="preserve">Pour être valables, les cartes </w:t>
            </w:r>
            <w:r w:rsidR="006814F6">
              <w:rPr>
                <w:sz w:val="22"/>
              </w:rPr>
              <w:t>temporaires d</w:t>
            </w:r>
            <w:r w:rsidR="006814F6" w:rsidRPr="006814F6">
              <w:rPr>
                <w:sz w:val="22"/>
              </w:rPr>
              <w:t>oivent porter au minimum </w:t>
            </w:r>
            <w:r w:rsidR="006814F6" w:rsidRPr="00870840">
              <w:rPr>
                <w:sz w:val="22"/>
              </w:rPr>
              <w:t xml:space="preserve"> </w:t>
            </w:r>
            <w:r w:rsidR="0076173B" w:rsidRPr="00870840">
              <w:rPr>
                <w:sz w:val="22"/>
              </w:rPr>
              <w:t>le nom de</w:t>
            </w:r>
            <w:r w:rsidR="0076173B">
              <w:rPr>
                <w:sz w:val="22"/>
              </w:rPr>
              <w:t xml:space="preserve"> l‘accompagnant</w:t>
            </w:r>
            <w:r w:rsidR="0076173B" w:rsidRPr="00870840">
              <w:rPr>
                <w:sz w:val="22"/>
              </w:rPr>
              <w:t>, le nom d</w:t>
            </w:r>
            <w:r w:rsidR="0076173B">
              <w:rPr>
                <w:sz w:val="22"/>
              </w:rPr>
              <w:t xml:space="preserve">u </w:t>
            </w:r>
            <w:r w:rsidR="006814F6">
              <w:rPr>
                <w:sz w:val="22"/>
              </w:rPr>
              <w:tab/>
            </w:r>
            <w:r w:rsidR="0076173B">
              <w:rPr>
                <w:sz w:val="22"/>
              </w:rPr>
              <w:t xml:space="preserve">titulaire de la carte temporaire, </w:t>
            </w:r>
            <w:r w:rsidR="0076173B" w:rsidRPr="00870840">
              <w:rPr>
                <w:sz w:val="22"/>
              </w:rPr>
              <w:t xml:space="preserve"> le n° de sa validation, la date de la chasse</w:t>
            </w:r>
            <w:r w:rsidR="006814F6">
              <w:rPr>
                <w:sz w:val="22"/>
              </w:rPr>
              <w:t>.</w:t>
            </w:r>
          </w:p>
          <w:p w:rsidR="006814F6" w:rsidRPr="00D56909" w:rsidRDefault="006814F6" w:rsidP="006814F6">
            <w:pPr>
              <w:tabs>
                <w:tab w:val="left" w:pos="355"/>
                <w:tab w:val="left" w:pos="1134"/>
                <w:tab w:val="left" w:pos="8009"/>
                <w:tab w:val="left" w:pos="9002"/>
              </w:tabs>
              <w:ind w:left="-7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21B1" w:rsidRPr="00870840" w:rsidTr="003021B1">
        <w:trPr>
          <w:cantSplit/>
          <w:trHeight w:val="467"/>
        </w:trPr>
        <w:tc>
          <w:tcPr>
            <w:tcW w:w="10489" w:type="dxa"/>
          </w:tcPr>
          <w:p w:rsidR="003021B1" w:rsidRDefault="006814F6" w:rsidP="003021B1">
            <w:pPr>
              <w:tabs>
                <w:tab w:val="left" w:pos="355"/>
                <w:tab w:val="left" w:pos="1134"/>
              </w:tabs>
              <w:ind w:left="-70" w:firstLine="70"/>
              <w:rPr>
                <w:b/>
                <w:bCs/>
                <w:sz w:val="22"/>
              </w:rPr>
            </w:pPr>
            <w:r>
              <w:rPr>
                <w:rFonts w:ascii="Arial Black" w:hAnsi="Arial Black"/>
                <w:bCs/>
                <w:sz w:val="22"/>
              </w:rPr>
              <w:t>7</w:t>
            </w:r>
            <w:r w:rsidR="003021B1" w:rsidRPr="003658BE">
              <w:rPr>
                <w:rFonts w:ascii="Arial Black" w:hAnsi="Arial Black"/>
                <w:bCs/>
                <w:sz w:val="22"/>
              </w:rPr>
              <w:t>.</w:t>
            </w:r>
            <w:r w:rsidR="003021B1">
              <w:rPr>
                <w:b/>
                <w:bCs/>
                <w:sz w:val="22"/>
              </w:rPr>
              <w:t xml:space="preserve"> </w:t>
            </w:r>
            <w:r w:rsidR="003021B1" w:rsidRPr="003021B1">
              <w:rPr>
                <w:b/>
                <w:bCs/>
                <w:u w:val="single"/>
              </w:rPr>
              <w:t xml:space="preserve">Conditions </w:t>
            </w:r>
            <w:r w:rsidR="003021B1">
              <w:rPr>
                <w:b/>
                <w:bCs/>
                <w:u w:val="single"/>
              </w:rPr>
              <w:t>spécifiques</w:t>
            </w:r>
            <w:r w:rsidR="003021B1" w:rsidRPr="003021B1">
              <w:rPr>
                <w:b/>
                <w:bCs/>
                <w:u w:val="single"/>
              </w:rPr>
              <w:t xml:space="preserve"> de délivrance des cartes</w:t>
            </w:r>
            <w:r w:rsidR="003021B1">
              <w:rPr>
                <w:b/>
                <w:bCs/>
                <w:u w:val="single"/>
              </w:rPr>
              <w:t xml:space="preserve"> d’invitation et</w:t>
            </w:r>
            <w:r w:rsidR="0087678F">
              <w:rPr>
                <w:b/>
                <w:bCs/>
                <w:u w:val="single"/>
              </w:rPr>
              <w:t xml:space="preserve"> </w:t>
            </w:r>
            <w:r w:rsidR="003021B1">
              <w:rPr>
                <w:b/>
                <w:bCs/>
                <w:u w:val="single"/>
              </w:rPr>
              <w:t>/</w:t>
            </w:r>
            <w:r w:rsidR="0087678F">
              <w:rPr>
                <w:b/>
                <w:bCs/>
                <w:u w:val="single"/>
              </w:rPr>
              <w:t xml:space="preserve"> </w:t>
            </w:r>
            <w:r w:rsidR="003021B1">
              <w:rPr>
                <w:b/>
                <w:bCs/>
                <w:u w:val="single"/>
              </w:rPr>
              <w:t xml:space="preserve">ou des cartes </w:t>
            </w:r>
            <w:r w:rsidR="003021B1" w:rsidRPr="003021B1">
              <w:rPr>
                <w:b/>
                <w:bCs/>
                <w:u w:val="single"/>
              </w:rPr>
              <w:t xml:space="preserve">temporaires fixées </w:t>
            </w:r>
            <w:r w:rsidR="0087678F">
              <w:rPr>
                <w:b/>
                <w:bCs/>
              </w:rPr>
              <w:tab/>
            </w:r>
            <w:r w:rsidR="003021B1" w:rsidRPr="003021B1">
              <w:rPr>
                <w:b/>
                <w:bCs/>
                <w:u w:val="single"/>
              </w:rPr>
              <w:t>par</w:t>
            </w:r>
            <w:r w:rsidR="003021B1">
              <w:rPr>
                <w:b/>
                <w:bCs/>
                <w:u w:val="single"/>
              </w:rPr>
              <w:t xml:space="preserve"> </w:t>
            </w:r>
            <w:r w:rsidR="003021B1" w:rsidRPr="003021B1">
              <w:rPr>
                <w:b/>
                <w:bCs/>
                <w:u w:val="single"/>
              </w:rPr>
              <w:t>l’assemblée générale</w:t>
            </w:r>
            <w:r w:rsidR="003021B1" w:rsidRPr="00870840">
              <w:rPr>
                <w:b/>
                <w:bCs/>
                <w:sz w:val="22"/>
              </w:rPr>
              <w:t> :</w:t>
            </w:r>
          </w:p>
          <w:p w:rsidR="00C61584" w:rsidRPr="00C61584" w:rsidRDefault="00C61584" w:rsidP="003021B1">
            <w:pPr>
              <w:tabs>
                <w:tab w:val="left" w:pos="355"/>
                <w:tab w:val="left" w:pos="1134"/>
              </w:tabs>
              <w:ind w:left="-70" w:firstLine="70"/>
              <w:rPr>
                <w:b/>
                <w:bCs/>
                <w:sz w:val="10"/>
                <w:szCs w:val="10"/>
              </w:rPr>
            </w:pPr>
          </w:p>
          <w:p w:rsidR="003021B1" w:rsidRPr="00870840" w:rsidRDefault="003021B1" w:rsidP="00C61584">
            <w:pPr>
              <w:tabs>
                <w:tab w:val="left" w:pos="355"/>
                <w:tab w:val="left" w:pos="1884"/>
              </w:tabs>
              <w:rPr>
                <w:bCs/>
                <w:sz w:val="20"/>
                <w:szCs w:val="20"/>
              </w:rPr>
            </w:pPr>
            <w:r w:rsidRPr="00870840">
              <w:rPr>
                <w:b/>
                <w:bCs/>
                <w:sz w:val="22"/>
                <w:szCs w:val="22"/>
                <w:u w:val="single"/>
              </w:rPr>
              <w:t>PETIT GIBIER</w:t>
            </w:r>
            <w:r w:rsidRPr="00870840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70840">
              <w:rPr>
                <w:bCs/>
                <w:sz w:val="20"/>
                <w:szCs w:val="20"/>
              </w:rPr>
              <w:t>:  _</w:t>
            </w:r>
            <w:proofErr w:type="gramEnd"/>
            <w:r w:rsidR="00340604">
              <w:rPr>
                <w:bCs/>
                <w:sz w:val="20"/>
                <w:szCs w:val="20"/>
              </w:rPr>
              <w:t>____________</w:t>
            </w:r>
            <w:r w:rsidRPr="00870840">
              <w:rPr>
                <w:bCs/>
                <w:sz w:val="20"/>
                <w:szCs w:val="20"/>
              </w:rPr>
              <w:t>_______________</w:t>
            </w:r>
          </w:p>
          <w:p w:rsidR="006814F6" w:rsidRDefault="003021B1" w:rsidP="003021B1">
            <w:pPr>
              <w:tabs>
                <w:tab w:val="left" w:pos="355"/>
                <w:tab w:val="left" w:pos="1884"/>
                <w:tab w:val="left" w:pos="4536"/>
                <w:tab w:val="left" w:pos="6521"/>
              </w:tabs>
              <w:rPr>
                <w:rFonts w:ascii="Arial Black" w:hAnsi="Arial Black"/>
                <w:sz w:val="19"/>
                <w:szCs w:val="19"/>
              </w:rPr>
            </w:pPr>
            <w:r w:rsidRPr="00870840">
              <w:rPr>
                <w:bCs/>
                <w:sz w:val="20"/>
                <w:szCs w:val="20"/>
              </w:rPr>
              <w:tab/>
            </w:r>
            <w:r w:rsidR="00D56909" w:rsidRPr="00C61584">
              <w:rPr>
                <w:bCs/>
                <w:sz w:val="22"/>
                <w:szCs w:val="22"/>
              </w:rPr>
              <w:t xml:space="preserve">- </w:t>
            </w:r>
            <w:r w:rsidR="0076173B" w:rsidRPr="00870840">
              <w:rPr>
                <w:sz w:val="22"/>
              </w:rPr>
              <w:t xml:space="preserve">Des cartes seront délivrées le(s) jour(s) d’ouverture du lièvre :  </w:t>
            </w:r>
            <w:r w:rsidR="0076173B" w:rsidRPr="00870840">
              <w:rPr>
                <w:b/>
                <w:bCs/>
                <w:sz w:val="20"/>
                <w:szCs w:val="20"/>
              </w:rPr>
              <w:sym w:font="Wingdings 2" w:char="F0A3"/>
            </w:r>
            <w:r w:rsidR="0076173B" w:rsidRPr="00870840">
              <w:rPr>
                <w:b/>
                <w:bCs/>
                <w:sz w:val="20"/>
                <w:szCs w:val="20"/>
              </w:rPr>
              <w:t xml:space="preserve"> </w:t>
            </w:r>
            <w:r w:rsidR="0076173B" w:rsidRPr="00870840">
              <w:rPr>
                <w:rFonts w:ascii="Arial Black" w:hAnsi="Arial Black"/>
                <w:sz w:val="20"/>
                <w:szCs w:val="20"/>
              </w:rPr>
              <w:t>OUI</w:t>
            </w:r>
            <w:r w:rsidR="0076173B" w:rsidRPr="00870840">
              <w:rPr>
                <w:b/>
                <w:bCs/>
                <w:sz w:val="22"/>
              </w:rPr>
              <w:t xml:space="preserve">  </w:t>
            </w:r>
            <w:r w:rsidR="0076173B" w:rsidRPr="00870840">
              <w:rPr>
                <w:b/>
                <w:bCs/>
                <w:sz w:val="20"/>
                <w:szCs w:val="20"/>
              </w:rPr>
              <w:sym w:font="Wingdings 2" w:char="F0A3"/>
            </w:r>
            <w:r w:rsidR="0076173B" w:rsidRPr="00870840">
              <w:rPr>
                <w:b/>
                <w:bCs/>
                <w:sz w:val="20"/>
                <w:szCs w:val="20"/>
              </w:rPr>
              <w:t xml:space="preserve"> </w:t>
            </w:r>
            <w:r w:rsidR="0076173B" w:rsidRPr="00870840">
              <w:rPr>
                <w:rFonts w:ascii="Arial Black" w:hAnsi="Arial Black"/>
                <w:sz w:val="20"/>
                <w:szCs w:val="20"/>
              </w:rPr>
              <w:t>NON</w:t>
            </w:r>
            <w:r w:rsidR="0076173B" w:rsidRPr="00C61584">
              <w:rPr>
                <w:rFonts w:ascii="Arial Black" w:hAnsi="Arial Black"/>
                <w:sz w:val="19"/>
                <w:szCs w:val="19"/>
              </w:rPr>
              <w:t xml:space="preserve"> </w:t>
            </w:r>
          </w:p>
          <w:p w:rsidR="00D56909" w:rsidRPr="00C61584" w:rsidRDefault="006814F6" w:rsidP="003021B1">
            <w:pPr>
              <w:tabs>
                <w:tab w:val="left" w:pos="355"/>
                <w:tab w:val="left" w:pos="1884"/>
                <w:tab w:val="left" w:pos="4536"/>
                <w:tab w:val="left" w:pos="6521"/>
              </w:tabs>
              <w:rPr>
                <w:bCs/>
                <w:sz w:val="22"/>
                <w:szCs w:val="22"/>
              </w:rPr>
            </w:pPr>
            <w:r>
              <w:rPr>
                <w:rFonts w:ascii="Arial Black" w:hAnsi="Arial Black"/>
                <w:sz w:val="19"/>
                <w:szCs w:val="19"/>
              </w:rPr>
              <w:tab/>
            </w:r>
            <w:r w:rsidRPr="00340604">
              <w:rPr>
                <w:sz w:val="22"/>
                <w:szCs w:val="22"/>
              </w:rPr>
              <w:t>-</w:t>
            </w:r>
            <w:r>
              <w:rPr>
                <w:rFonts w:ascii="Arial Black" w:hAnsi="Arial Black"/>
                <w:sz w:val="19"/>
                <w:szCs w:val="19"/>
              </w:rPr>
              <w:t xml:space="preserve"> </w:t>
            </w:r>
            <w:r w:rsidR="00D56909" w:rsidRPr="002819C7">
              <w:rPr>
                <w:rFonts w:ascii="Arial Black" w:hAnsi="Arial Black"/>
                <w:sz w:val="19"/>
                <w:szCs w:val="19"/>
              </w:rPr>
              <w:t>Aucune carte</w:t>
            </w:r>
            <w:r w:rsidR="00D56909" w:rsidRPr="00C61584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="00D56909" w:rsidRPr="00C61584">
              <w:rPr>
                <w:sz w:val="22"/>
                <w:szCs w:val="22"/>
              </w:rPr>
              <w:t>ne sera délivrée</w:t>
            </w:r>
            <w:r w:rsidR="00D56909" w:rsidRPr="00C61584">
              <w:rPr>
                <w:b/>
                <w:bCs/>
                <w:sz w:val="22"/>
                <w:szCs w:val="22"/>
              </w:rPr>
              <w:t xml:space="preserve"> </w:t>
            </w:r>
            <w:r w:rsidR="00D56909" w:rsidRPr="00C61584">
              <w:rPr>
                <w:sz w:val="22"/>
                <w:szCs w:val="22"/>
              </w:rPr>
              <w:t>les : /__</w:t>
            </w:r>
            <w:r w:rsidR="00D56909" w:rsidRPr="00C61584">
              <w:rPr>
                <w:b/>
                <w:bCs/>
                <w:sz w:val="22"/>
                <w:szCs w:val="22"/>
              </w:rPr>
              <w:t xml:space="preserve">___/ </w:t>
            </w:r>
            <w:r w:rsidR="00D56909" w:rsidRPr="00C61584">
              <w:rPr>
                <w:rFonts w:ascii="Arial Black" w:hAnsi="Arial Black"/>
                <w:bCs/>
                <w:sz w:val="19"/>
                <w:szCs w:val="19"/>
              </w:rPr>
              <w:t>premiers dimanches</w:t>
            </w:r>
            <w:r w:rsidR="00D56909" w:rsidRPr="00C61584">
              <w:rPr>
                <w:sz w:val="22"/>
                <w:szCs w:val="22"/>
              </w:rPr>
              <w:t>.</w:t>
            </w:r>
          </w:p>
          <w:p w:rsidR="00D56909" w:rsidRPr="00C61584" w:rsidRDefault="00D56909" w:rsidP="00D56909">
            <w:pPr>
              <w:tabs>
                <w:tab w:val="left" w:pos="355"/>
                <w:tab w:val="left" w:pos="4675"/>
              </w:tabs>
              <w:rPr>
                <w:b/>
                <w:bCs/>
                <w:sz w:val="22"/>
                <w:szCs w:val="22"/>
              </w:rPr>
            </w:pPr>
            <w:r w:rsidRPr="00C61584">
              <w:rPr>
                <w:bCs/>
                <w:sz w:val="22"/>
                <w:szCs w:val="22"/>
              </w:rPr>
              <w:tab/>
            </w:r>
            <w:r w:rsidRPr="00C61584">
              <w:rPr>
                <w:sz w:val="22"/>
                <w:szCs w:val="22"/>
              </w:rPr>
              <w:t>- Il est délivré </w:t>
            </w:r>
            <w:r w:rsidRPr="00C61584">
              <w:rPr>
                <w:rFonts w:ascii="Arial Black" w:hAnsi="Arial Black"/>
                <w:bCs/>
                <w:sz w:val="19"/>
                <w:szCs w:val="19"/>
              </w:rPr>
              <w:t>par jour</w:t>
            </w:r>
            <w:r w:rsidRPr="00C61584">
              <w:rPr>
                <w:rFonts w:ascii="Arial Black" w:hAnsi="Arial Black"/>
                <w:sz w:val="19"/>
                <w:szCs w:val="19"/>
              </w:rPr>
              <w:t>,</w:t>
            </w:r>
            <w:r w:rsidRPr="00C61584">
              <w:rPr>
                <w:sz w:val="22"/>
                <w:szCs w:val="22"/>
              </w:rPr>
              <w:t xml:space="preserve"> un maximum de : </w:t>
            </w:r>
            <w:r w:rsidRPr="00C61584">
              <w:rPr>
                <w:b/>
                <w:bCs/>
                <w:sz w:val="22"/>
                <w:szCs w:val="22"/>
              </w:rPr>
              <w:t xml:space="preserve">/______ / </w:t>
            </w:r>
            <w:r w:rsidRPr="00C61584">
              <w:rPr>
                <w:rFonts w:ascii="Arial Black" w:hAnsi="Arial Black"/>
                <w:bCs/>
                <w:sz w:val="19"/>
                <w:szCs w:val="19"/>
              </w:rPr>
              <w:t>cartes par sociétaire.</w:t>
            </w:r>
            <w:r w:rsidRPr="00C61584">
              <w:rPr>
                <w:b/>
                <w:bCs/>
                <w:sz w:val="22"/>
                <w:szCs w:val="22"/>
              </w:rPr>
              <w:t> </w:t>
            </w:r>
          </w:p>
          <w:p w:rsidR="00D56909" w:rsidRPr="00C61584" w:rsidRDefault="00D56909" w:rsidP="00D56909">
            <w:pPr>
              <w:tabs>
                <w:tab w:val="left" w:pos="355"/>
                <w:tab w:val="left" w:pos="4675"/>
              </w:tabs>
              <w:rPr>
                <w:sz w:val="22"/>
                <w:szCs w:val="22"/>
              </w:rPr>
            </w:pPr>
            <w:r w:rsidRPr="00C61584">
              <w:rPr>
                <w:sz w:val="22"/>
                <w:szCs w:val="22"/>
              </w:rPr>
              <w:tab/>
              <w:t>- Il est délivré </w:t>
            </w:r>
            <w:r w:rsidRPr="00C61584">
              <w:rPr>
                <w:rFonts w:ascii="Arial Black" w:hAnsi="Arial Black"/>
                <w:bCs/>
                <w:sz w:val="19"/>
                <w:szCs w:val="19"/>
              </w:rPr>
              <w:t>pour la saison</w:t>
            </w:r>
            <w:r w:rsidRPr="00C61584">
              <w:rPr>
                <w:sz w:val="22"/>
                <w:szCs w:val="22"/>
              </w:rPr>
              <w:t>, un maximum de : </w:t>
            </w:r>
            <w:r w:rsidRPr="00C61584">
              <w:rPr>
                <w:b/>
                <w:bCs/>
                <w:sz w:val="22"/>
                <w:szCs w:val="22"/>
              </w:rPr>
              <w:t xml:space="preserve">/______ / </w:t>
            </w:r>
            <w:r w:rsidRPr="00C61584">
              <w:rPr>
                <w:rFonts w:ascii="Arial Black" w:hAnsi="Arial Black"/>
                <w:bCs/>
                <w:sz w:val="19"/>
                <w:szCs w:val="19"/>
              </w:rPr>
              <w:t>cartes par sociétaire.</w:t>
            </w:r>
            <w:r w:rsidRPr="00C61584">
              <w:rPr>
                <w:b/>
                <w:bCs/>
                <w:sz w:val="22"/>
                <w:szCs w:val="22"/>
              </w:rPr>
              <w:t> </w:t>
            </w:r>
            <w:r w:rsidRPr="00C61584">
              <w:rPr>
                <w:sz w:val="22"/>
                <w:szCs w:val="22"/>
              </w:rPr>
              <w:tab/>
            </w:r>
          </w:p>
          <w:p w:rsidR="00D56909" w:rsidRPr="00C61584" w:rsidRDefault="00D56909" w:rsidP="00D56909">
            <w:pPr>
              <w:tabs>
                <w:tab w:val="left" w:pos="355"/>
                <w:tab w:val="left" w:pos="4675"/>
              </w:tabs>
              <w:rPr>
                <w:rFonts w:ascii="Arial Black" w:hAnsi="Arial Black"/>
                <w:bCs/>
                <w:sz w:val="20"/>
                <w:szCs w:val="20"/>
              </w:rPr>
            </w:pPr>
            <w:r w:rsidRPr="00C61584">
              <w:rPr>
                <w:sz w:val="22"/>
                <w:szCs w:val="22"/>
              </w:rPr>
              <w:tab/>
              <w:t xml:space="preserve">- </w:t>
            </w:r>
            <w:r w:rsidR="00C61584">
              <w:rPr>
                <w:sz w:val="22"/>
                <w:szCs w:val="22"/>
              </w:rPr>
              <w:t>Un</w:t>
            </w:r>
            <w:r w:rsidRPr="00C61584">
              <w:rPr>
                <w:rFonts w:ascii="Arial Black" w:hAnsi="Arial Black"/>
                <w:bCs/>
                <w:sz w:val="19"/>
                <w:szCs w:val="19"/>
              </w:rPr>
              <w:t xml:space="preserve"> invité</w:t>
            </w:r>
            <w:r w:rsidRPr="00C61584">
              <w:rPr>
                <w:sz w:val="22"/>
                <w:szCs w:val="22"/>
              </w:rPr>
              <w:t xml:space="preserve"> ou </w:t>
            </w:r>
            <w:r w:rsidRPr="00C61584">
              <w:rPr>
                <w:rFonts w:ascii="Arial Black" w:hAnsi="Arial Black"/>
                <w:sz w:val="19"/>
                <w:szCs w:val="19"/>
              </w:rPr>
              <w:t>titulaire d’une carte temporaire</w:t>
            </w:r>
            <w:r w:rsidRPr="00C61584">
              <w:rPr>
                <w:sz w:val="22"/>
                <w:szCs w:val="22"/>
              </w:rPr>
              <w:t xml:space="preserve"> ne peut l’être plus de : </w:t>
            </w:r>
            <w:r w:rsidRPr="00C61584">
              <w:rPr>
                <w:b/>
                <w:bCs/>
                <w:sz w:val="22"/>
                <w:szCs w:val="22"/>
              </w:rPr>
              <w:t xml:space="preserve">/______/ </w:t>
            </w:r>
            <w:r w:rsidRPr="00C61584">
              <w:rPr>
                <w:rFonts w:ascii="Arial Black" w:hAnsi="Arial Black"/>
                <w:bCs/>
                <w:sz w:val="19"/>
                <w:szCs w:val="19"/>
              </w:rPr>
              <w:t>fois dans la saison.</w:t>
            </w:r>
          </w:p>
          <w:p w:rsidR="003021B1" w:rsidRPr="00C61584" w:rsidRDefault="00D56909" w:rsidP="003021B1">
            <w:pPr>
              <w:tabs>
                <w:tab w:val="left" w:pos="355"/>
                <w:tab w:val="left" w:pos="1884"/>
                <w:tab w:val="left" w:pos="4536"/>
                <w:tab w:val="left" w:pos="6521"/>
              </w:tabs>
              <w:rPr>
                <w:bCs/>
                <w:sz w:val="22"/>
                <w:szCs w:val="22"/>
              </w:rPr>
            </w:pPr>
            <w:r w:rsidRPr="00C61584">
              <w:rPr>
                <w:bCs/>
                <w:sz w:val="22"/>
                <w:szCs w:val="22"/>
              </w:rPr>
              <w:tab/>
              <w:t>-</w:t>
            </w:r>
            <w:r w:rsidR="003021B1" w:rsidRPr="00C61584">
              <w:rPr>
                <w:bCs/>
                <w:sz w:val="22"/>
                <w:szCs w:val="22"/>
              </w:rPr>
              <w:t xml:space="preserve"> </w:t>
            </w:r>
            <w:r w:rsidR="003021B1" w:rsidRPr="00C61584">
              <w:rPr>
                <w:rFonts w:ascii="Arial Black" w:hAnsi="Arial Black"/>
                <w:bCs/>
                <w:sz w:val="19"/>
                <w:szCs w:val="19"/>
              </w:rPr>
              <w:t>Prix de la carte temporaire</w:t>
            </w:r>
            <w:r w:rsidR="003021B1" w:rsidRPr="00C61584">
              <w:rPr>
                <w:bCs/>
                <w:sz w:val="22"/>
                <w:szCs w:val="22"/>
              </w:rPr>
              <w:t xml:space="preserve"> : </w:t>
            </w:r>
            <w:r w:rsidR="003021B1" w:rsidRPr="00C61584">
              <w:rPr>
                <w:bCs/>
                <w:sz w:val="22"/>
                <w:szCs w:val="22"/>
              </w:rPr>
              <w:sym w:font="Wingdings 2" w:char="F0A3"/>
            </w:r>
            <w:r w:rsidR="003021B1" w:rsidRPr="00C61584">
              <w:rPr>
                <w:bCs/>
                <w:sz w:val="22"/>
                <w:szCs w:val="22"/>
              </w:rPr>
              <w:t xml:space="preserve"> </w:t>
            </w:r>
            <w:r w:rsidR="003021B1" w:rsidRPr="00C61584">
              <w:rPr>
                <w:rFonts w:ascii="Arial Black" w:hAnsi="Arial Black"/>
                <w:bCs/>
                <w:sz w:val="22"/>
                <w:szCs w:val="22"/>
              </w:rPr>
              <w:t>_______</w:t>
            </w:r>
            <w:r w:rsidR="003021B1" w:rsidRPr="00C61584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€     /   </w:t>
            </w:r>
            <w:r w:rsidR="003021B1" w:rsidRPr="00C61584">
              <w:rPr>
                <w:bCs/>
                <w:sz w:val="22"/>
                <w:szCs w:val="22"/>
              </w:rPr>
              <w:sym w:font="Wingdings 2" w:char="F0A3"/>
            </w:r>
            <w:r w:rsidR="003021B1" w:rsidRPr="00C61584">
              <w:rPr>
                <w:bCs/>
                <w:sz w:val="22"/>
                <w:szCs w:val="22"/>
              </w:rPr>
              <w:t xml:space="preserve"> </w:t>
            </w:r>
            <w:r w:rsidR="003021B1" w:rsidRPr="00C61584">
              <w:rPr>
                <w:rFonts w:ascii="Arial Black" w:hAnsi="Arial Black"/>
                <w:bCs/>
                <w:sz w:val="19"/>
                <w:szCs w:val="19"/>
              </w:rPr>
              <w:t>Gratuite</w:t>
            </w:r>
            <w:r w:rsidR="003021B1" w:rsidRPr="00C61584">
              <w:rPr>
                <w:bCs/>
                <w:sz w:val="22"/>
                <w:szCs w:val="22"/>
              </w:rPr>
              <w:t>.</w:t>
            </w:r>
          </w:p>
          <w:p w:rsidR="003021B1" w:rsidRDefault="003021B1" w:rsidP="00C61584">
            <w:pPr>
              <w:tabs>
                <w:tab w:val="left" w:pos="355"/>
                <w:tab w:val="left" w:pos="2666"/>
                <w:tab w:val="left" w:pos="3537"/>
              </w:tabs>
              <w:rPr>
                <w:bCs/>
                <w:sz w:val="20"/>
                <w:szCs w:val="20"/>
              </w:rPr>
            </w:pPr>
            <w:r w:rsidRPr="00C61584">
              <w:rPr>
                <w:bCs/>
                <w:sz w:val="22"/>
                <w:szCs w:val="22"/>
              </w:rPr>
              <w:tab/>
            </w:r>
            <w:r w:rsidR="00C61584">
              <w:rPr>
                <w:bCs/>
                <w:sz w:val="22"/>
                <w:szCs w:val="22"/>
              </w:rPr>
              <w:t>-</w:t>
            </w:r>
            <w:r w:rsidRPr="00C61584">
              <w:rPr>
                <w:sz w:val="22"/>
                <w:szCs w:val="22"/>
              </w:rPr>
              <w:t xml:space="preserve"> </w:t>
            </w:r>
            <w:r w:rsidRPr="00C61584">
              <w:rPr>
                <w:rFonts w:ascii="Arial Black" w:hAnsi="Arial Black" w:cs="Arial"/>
                <w:bCs/>
                <w:sz w:val="19"/>
                <w:szCs w:val="19"/>
              </w:rPr>
              <w:t>Autre</w:t>
            </w:r>
            <w:r w:rsidR="00C61584">
              <w:rPr>
                <w:rFonts w:ascii="Arial Black" w:hAnsi="Arial Black" w:cs="Arial"/>
                <w:bCs/>
                <w:sz w:val="19"/>
                <w:szCs w:val="19"/>
              </w:rPr>
              <w:t>s</w:t>
            </w:r>
            <w:r w:rsidRPr="00C61584">
              <w:rPr>
                <w:rFonts w:ascii="Arial Black" w:hAnsi="Arial Black" w:cs="Arial"/>
                <w:bCs/>
                <w:sz w:val="19"/>
                <w:szCs w:val="19"/>
              </w:rPr>
              <w:t xml:space="preserve"> modalités</w:t>
            </w:r>
            <w:r w:rsidRPr="00C61584">
              <w:rPr>
                <w:bCs/>
                <w:sz w:val="22"/>
                <w:szCs w:val="22"/>
              </w:rPr>
              <w:t xml:space="preserve"> </w:t>
            </w:r>
            <w:r w:rsidRPr="00C61584">
              <w:rPr>
                <w:bCs/>
                <w:i/>
                <w:sz w:val="22"/>
                <w:szCs w:val="22"/>
              </w:rPr>
              <w:t>(préciser s’il y a)</w:t>
            </w:r>
            <w:proofErr w:type="gramStart"/>
            <w:r w:rsidRPr="00870840">
              <w:rPr>
                <w:bCs/>
                <w:i/>
                <w:sz w:val="20"/>
                <w:szCs w:val="20"/>
              </w:rPr>
              <w:t> </w:t>
            </w:r>
            <w:r w:rsidRPr="00870840">
              <w:rPr>
                <w:bCs/>
                <w:sz w:val="20"/>
                <w:szCs w:val="20"/>
              </w:rPr>
              <w:t> :</w:t>
            </w:r>
            <w:proofErr w:type="gramEnd"/>
            <w:r w:rsidRPr="00870840">
              <w:rPr>
                <w:bCs/>
                <w:sz w:val="20"/>
                <w:szCs w:val="20"/>
              </w:rPr>
              <w:t xml:space="preserve"> _________________________________________________</w:t>
            </w:r>
            <w:r w:rsidR="00C61584">
              <w:rPr>
                <w:bCs/>
                <w:sz w:val="20"/>
                <w:szCs w:val="20"/>
              </w:rPr>
              <w:t>______________</w:t>
            </w:r>
          </w:p>
          <w:p w:rsidR="00B95CAE" w:rsidRDefault="00185394" w:rsidP="003021B1">
            <w:pPr>
              <w:tabs>
                <w:tab w:val="left" w:pos="355"/>
                <w:tab w:val="left" w:pos="188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 w:rsidRPr="00870840">
              <w:rPr>
                <w:bCs/>
                <w:sz w:val="20"/>
                <w:szCs w:val="20"/>
              </w:rPr>
              <w:t>_______________________________________</w:t>
            </w:r>
            <w:r>
              <w:rPr>
                <w:bCs/>
                <w:sz w:val="20"/>
                <w:szCs w:val="20"/>
              </w:rPr>
              <w:t>__________________________________</w:t>
            </w:r>
            <w:r w:rsidRPr="00870840">
              <w:rPr>
                <w:bCs/>
                <w:sz w:val="20"/>
                <w:szCs w:val="20"/>
              </w:rPr>
              <w:t>__________</w:t>
            </w:r>
            <w:r>
              <w:rPr>
                <w:bCs/>
                <w:sz w:val="20"/>
                <w:szCs w:val="20"/>
              </w:rPr>
              <w:t>__________</w:t>
            </w:r>
            <w:r w:rsidR="00A763EB">
              <w:rPr>
                <w:bCs/>
                <w:sz w:val="20"/>
                <w:szCs w:val="20"/>
              </w:rPr>
              <w:t>____</w:t>
            </w:r>
            <w:r>
              <w:rPr>
                <w:bCs/>
                <w:sz w:val="20"/>
                <w:szCs w:val="20"/>
              </w:rPr>
              <w:t>__</w:t>
            </w:r>
          </w:p>
          <w:p w:rsidR="00185394" w:rsidRDefault="00185394" w:rsidP="003021B1">
            <w:pPr>
              <w:tabs>
                <w:tab w:val="left" w:pos="355"/>
                <w:tab w:val="left" w:pos="1884"/>
              </w:tabs>
              <w:rPr>
                <w:bCs/>
                <w:sz w:val="20"/>
                <w:szCs w:val="20"/>
              </w:rPr>
            </w:pPr>
          </w:p>
          <w:p w:rsidR="00B95CAE" w:rsidRDefault="00B95CAE" w:rsidP="003021B1">
            <w:pPr>
              <w:tabs>
                <w:tab w:val="left" w:pos="355"/>
                <w:tab w:val="left" w:pos="1884"/>
              </w:tabs>
              <w:rPr>
                <w:bCs/>
                <w:sz w:val="20"/>
                <w:szCs w:val="20"/>
              </w:rPr>
            </w:pPr>
            <w:r w:rsidRPr="00870840">
              <w:rPr>
                <w:b/>
                <w:bCs/>
                <w:sz w:val="22"/>
                <w:szCs w:val="22"/>
                <w:u w:val="single"/>
              </w:rPr>
              <w:t>MIGRATEURS</w:t>
            </w:r>
            <w:r w:rsidR="002A53BA">
              <w:rPr>
                <w:bCs/>
                <w:sz w:val="20"/>
                <w:szCs w:val="20"/>
              </w:rPr>
              <w:t> : _</w:t>
            </w:r>
            <w:r w:rsidR="00185394">
              <w:rPr>
                <w:bCs/>
                <w:sz w:val="20"/>
                <w:szCs w:val="20"/>
              </w:rPr>
              <w:t>__________________________</w:t>
            </w:r>
            <w:r w:rsidR="002A53BA">
              <w:rPr>
                <w:bCs/>
                <w:sz w:val="20"/>
                <w:szCs w:val="20"/>
              </w:rPr>
              <w:t>_____</w:t>
            </w:r>
          </w:p>
          <w:p w:rsidR="00B95CAE" w:rsidRPr="00C61584" w:rsidRDefault="00B95CAE" w:rsidP="00B95CAE">
            <w:pPr>
              <w:tabs>
                <w:tab w:val="left" w:pos="355"/>
                <w:tab w:val="left" w:pos="1884"/>
                <w:tab w:val="left" w:pos="4536"/>
                <w:tab w:val="left" w:pos="652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ab/>
            </w:r>
            <w:r w:rsidRPr="00C61584">
              <w:rPr>
                <w:bCs/>
                <w:sz w:val="22"/>
                <w:szCs w:val="22"/>
              </w:rPr>
              <w:t xml:space="preserve">- </w:t>
            </w:r>
            <w:r w:rsidRPr="00C61584">
              <w:rPr>
                <w:rFonts w:ascii="Arial Black" w:hAnsi="Arial Black"/>
                <w:sz w:val="19"/>
                <w:szCs w:val="19"/>
              </w:rPr>
              <w:t>Aucune carte</w:t>
            </w:r>
            <w:r w:rsidRPr="00C61584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Pr="00C61584">
              <w:rPr>
                <w:sz w:val="22"/>
                <w:szCs w:val="22"/>
              </w:rPr>
              <w:t>ne sera délivrée</w:t>
            </w:r>
            <w:r w:rsidRPr="00C61584">
              <w:rPr>
                <w:b/>
                <w:bCs/>
                <w:sz w:val="22"/>
                <w:szCs w:val="22"/>
              </w:rPr>
              <w:t xml:space="preserve"> </w:t>
            </w:r>
            <w:r w:rsidRPr="00C61584">
              <w:rPr>
                <w:sz w:val="22"/>
                <w:szCs w:val="22"/>
              </w:rPr>
              <w:t>les : /__</w:t>
            </w:r>
            <w:r w:rsidRPr="00C61584">
              <w:rPr>
                <w:b/>
                <w:bCs/>
                <w:sz w:val="22"/>
                <w:szCs w:val="22"/>
              </w:rPr>
              <w:t xml:space="preserve">___/ </w:t>
            </w:r>
            <w:r w:rsidRPr="00C61584">
              <w:rPr>
                <w:rFonts w:ascii="Arial Black" w:hAnsi="Arial Black"/>
                <w:bCs/>
                <w:sz w:val="19"/>
                <w:szCs w:val="19"/>
              </w:rPr>
              <w:t>premiers dimanches</w:t>
            </w:r>
            <w:r w:rsidRPr="00C61584">
              <w:rPr>
                <w:sz w:val="22"/>
                <w:szCs w:val="22"/>
              </w:rPr>
              <w:t>.</w:t>
            </w:r>
          </w:p>
          <w:p w:rsidR="00B95CAE" w:rsidRPr="00C61584" w:rsidRDefault="00B95CAE" w:rsidP="00B95CAE">
            <w:pPr>
              <w:tabs>
                <w:tab w:val="left" w:pos="355"/>
                <w:tab w:val="left" w:pos="4675"/>
              </w:tabs>
              <w:rPr>
                <w:b/>
                <w:bCs/>
                <w:sz w:val="22"/>
                <w:szCs w:val="22"/>
              </w:rPr>
            </w:pPr>
            <w:r w:rsidRPr="00C61584">
              <w:rPr>
                <w:bCs/>
                <w:sz w:val="22"/>
                <w:szCs w:val="22"/>
              </w:rPr>
              <w:tab/>
            </w:r>
            <w:r w:rsidRPr="00C61584">
              <w:rPr>
                <w:sz w:val="22"/>
                <w:szCs w:val="22"/>
              </w:rPr>
              <w:t>- Il est délivré </w:t>
            </w:r>
            <w:r w:rsidRPr="00C61584">
              <w:rPr>
                <w:rFonts w:ascii="Arial Black" w:hAnsi="Arial Black"/>
                <w:bCs/>
                <w:sz w:val="19"/>
                <w:szCs w:val="19"/>
              </w:rPr>
              <w:t>par jour</w:t>
            </w:r>
            <w:r w:rsidRPr="00C61584">
              <w:rPr>
                <w:rFonts w:ascii="Arial Black" w:hAnsi="Arial Black"/>
                <w:sz w:val="19"/>
                <w:szCs w:val="19"/>
              </w:rPr>
              <w:t>,</w:t>
            </w:r>
            <w:r w:rsidRPr="00C61584">
              <w:rPr>
                <w:sz w:val="22"/>
                <w:szCs w:val="22"/>
              </w:rPr>
              <w:t xml:space="preserve"> un maximum de : </w:t>
            </w:r>
            <w:r w:rsidRPr="00C61584">
              <w:rPr>
                <w:b/>
                <w:bCs/>
                <w:sz w:val="22"/>
                <w:szCs w:val="22"/>
              </w:rPr>
              <w:t xml:space="preserve">/______ / </w:t>
            </w:r>
            <w:r w:rsidRPr="00C61584">
              <w:rPr>
                <w:rFonts w:ascii="Arial Black" w:hAnsi="Arial Black"/>
                <w:bCs/>
                <w:sz w:val="19"/>
                <w:szCs w:val="19"/>
              </w:rPr>
              <w:t>cartes par sociétaire.</w:t>
            </w:r>
            <w:r w:rsidRPr="00C61584">
              <w:rPr>
                <w:b/>
                <w:bCs/>
                <w:sz w:val="22"/>
                <w:szCs w:val="22"/>
              </w:rPr>
              <w:t> </w:t>
            </w:r>
          </w:p>
          <w:p w:rsidR="00B95CAE" w:rsidRPr="00C61584" w:rsidRDefault="00B95CAE" w:rsidP="00B95CAE">
            <w:pPr>
              <w:tabs>
                <w:tab w:val="left" w:pos="355"/>
                <w:tab w:val="left" w:pos="4675"/>
              </w:tabs>
              <w:rPr>
                <w:sz w:val="22"/>
                <w:szCs w:val="22"/>
              </w:rPr>
            </w:pPr>
            <w:r w:rsidRPr="00C61584">
              <w:rPr>
                <w:sz w:val="22"/>
                <w:szCs w:val="22"/>
              </w:rPr>
              <w:tab/>
              <w:t>- Il est délivré </w:t>
            </w:r>
            <w:r w:rsidRPr="00C61584">
              <w:rPr>
                <w:rFonts w:ascii="Arial Black" w:hAnsi="Arial Black"/>
                <w:bCs/>
                <w:sz w:val="19"/>
                <w:szCs w:val="19"/>
              </w:rPr>
              <w:t>pour la saison</w:t>
            </w:r>
            <w:r w:rsidRPr="00C61584">
              <w:rPr>
                <w:sz w:val="22"/>
                <w:szCs w:val="22"/>
              </w:rPr>
              <w:t>, un maximum de : </w:t>
            </w:r>
            <w:r w:rsidRPr="00C61584">
              <w:rPr>
                <w:b/>
                <w:bCs/>
                <w:sz w:val="22"/>
                <w:szCs w:val="22"/>
              </w:rPr>
              <w:t xml:space="preserve">/______ / </w:t>
            </w:r>
            <w:r w:rsidRPr="00C61584">
              <w:rPr>
                <w:rFonts w:ascii="Arial Black" w:hAnsi="Arial Black"/>
                <w:bCs/>
                <w:sz w:val="19"/>
                <w:szCs w:val="19"/>
              </w:rPr>
              <w:t>cartes par sociétaire.</w:t>
            </w:r>
            <w:r w:rsidRPr="00C61584">
              <w:rPr>
                <w:b/>
                <w:bCs/>
                <w:sz w:val="22"/>
                <w:szCs w:val="22"/>
              </w:rPr>
              <w:t> </w:t>
            </w:r>
            <w:r w:rsidRPr="00C61584">
              <w:rPr>
                <w:sz w:val="22"/>
                <w:szCs w:val="22"/>
              </w:rPr>
              <w:tab/>
            </w:r>
          </w:p>
          <w:p w:rsidR="00B95CAE" w:rsidRPr="00C61584" w:rsidRDefault="00B95CAE" w:rsidP="00B95CAE">
            <w:pPr>
              <w:tabs>
                <w:tab w:val="left" w:pos="355"/>
                <w:tab w:val="left" w:pos="4675"/>
              </w:tabs>
              <w:rPr>
                <w:rFonts w:ascii="Arial Black" w:hAnsi="Arial Black"/>
                <w:bCs/>
                <w:sz w:val="20"/>
                <w:szCs w:val="20"/>
              </w:rPr>
            </w:pPr>
            <w:r w:rsidRPr="00C61584">
              <w:rPr>
                <w:sz w:val="22"/>
                <w:szCs w:val="22"/>
              </w:rPr>
              <w:tab/>
              <w:t xml:space="preserve">- </w:t>
            </w:r>
            <w:r>
              <w:rPr>
                <w:sz w:val="22"/>
                <w:szCs w:val="22"/>
              </w:rPr>
              <w:t>Un</w:t>
            </w:r>
            <w:r w:rsidRPr="00C61584">
              <w:rPr>
                <w:rFonts w:ascii="Arial Black" w:hAnsi="Arial Black"/>
                <w:bCs/>
                <w:sz w:val="19"/>
                <w:szCs w:val="19"/>
              </w:rPr>
              <w:t xml:space="preserve"> invité</w:t>
            </w:r>
            <w:r w:rsidRPr="00C61584">
              <w:rPr>
                <w:sz w:val="22"/>
                <w:szCs w:val="22"/>
              </w:rPr>
              <w:t xml:space="preserve"> ou </w:t>
            </w:r>
            <w:r w:rsidRPr="00C61584">
              <w:rPr>
                <w:rFonts w:ascii="Arial Black" w:hAnsi="Arial Black"/>
                <w:sz w:val="19"/>
                <w:szCs w:val="19"/>
              </w:rPr>
              <w:t>titulaire d’une carte temporaire</w:t>
            </w:r>
            <w:r w:rsidRPr="00C61584">
              <w:rPr>
                <w:sz w:val="22"/>
                <w:szCs w:val="22"/>
              </w:rPr>
              <w:t xml:space="preserve"> ne peut l’être plus de : </w:t>
            </w:r>
            <w:r w:rsidRPr="00C61584">
              <w:rPr>
                <w:b/>
                <w:bCs/>
                <w:sz w:val="22"/>
                <w:szCs w:val="22"/>
              </w:rPr>
              <w:t xml:space="preserve">/______/ </w:t>
            </w:r>
            <w:r w:rsidRPr="00C61584">
              <w:rPr>
                <w:rFonts w:ascii="Arial Black" w:hAnsi="Arial Black"/>
                <w:bCs/>
                <w:sz w:val="19"/>
                <w:szCs w:val="19"/>
              </w:rPr>
              <w:t>fois dans la saison.</w:t>
            </w:r>
          </w:p>
          <w:p w:rsidR="00B95CAE" w:rsidRPr="00C61584" w:rsidRDefault="00B95CAE" w:rsidP="00B95CAE">
            <w:pPr>
              <w:tabs>
                <w:tab w:val="left" w:pos="355"/>
                <w:tab w:val="left" w:pos="1884"/>
                <w:tab w:val="left" w:pos="4536"/>
                <w:tab w:val="left" w:pos="6521"/>
              </w:tabs>
              <w:rPr>
                <w:bCs/>
                <w:sz w:val="22"/>
                <w:szCs w:val="22"/>
              </w:rPr>
            </w:pPr>
            <w:r w:rsidRPr="00C61584">
              <w:rPr>
                <w:bCs/>
                <w:sz w:val="22"/>
                <w:szCs w:val="22"/>
              </w:rPr>
              <w:tab/>
              <w:t xml:space="preserve">- </w:t>
            </w:r>
            <w:r w:rsidRPr="00C61584">
              <w:rPr>
                <w:rFonts w:ascii="Arial Black" w:hAnsi="Arial Black"/>
                <w:bCs/>
                <w:sz w:val="19"/>
                <w:szCs w:val="19"/>
              </w:rPr>
              <w:t>Prix de la carte temporaire</w:t>
            </w:r>
            <w:r w:rsidRPr="00C61584">
              <w:rPr>
                <w:bCs/>
                <w:sz w:val="22"/>
                <w:szCs w:val="22"/>
              </w:rPr>
              <w:t xml:space="preserve"> : </w:t>
            </w:r>
            <w:r w:rsidRPr="00C61584">
              <w:rPr>
                <w:bCs/>
                <w:sz w:val="22"/>
                <w:szCs w:val="22"/>
              </w:rPr>
              <w:sym w:font="Wingdings 2" w:char="F0A3"/>
            </w:r>
            <w:r w:rsidRPr="00C61584">
              <w:rPr>
                <w:bCs/>
                <w:sz w:val="22"/>
                <w:szCs w:val="22"/>
              </w:rPr>
              <w:t xml:space="preserve"> </w:t>
            </w:r>
            <w:r w:rsidRPr="00C61584">
              <w:rPr>
                <w:rFonts w:ascii="Arial Black" w:hAnsi="Arial Black"/>
                <w:bCs/>
                <w:sz w:val="22"/>
                <w:szCs w:val="22"/>
              </w:rPr>
              <w:t>_______</w:t>
            </w:r>
            <w:r w:rsidRPr="00C61584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€     /   </w:t>
            </w:r>
            <w:r w:rsidRPr="00C61584">
              <w:rPr>
                <w:bCs/>
                <w:sz w:val="22"/>
                <w:szCs w:val="22"/>
              </w:rPr>
              <w:sym w:font="Wingdings 2" w:char="F0A3"/>
            </w:r>
            <w:r w:rsidRPr="00C61584">
              <w:rPr>
                <w:bCs/>
                <w:sz w:val="22"/>
                <w:szCs w:val="22"/>
              </w:rPr>
              <w:t xml:space="preserve"> </w:t>
            </w:r>
            <w:r w:rsidRPr="00C61584">
              <w:rPr>
                <w:rFonts w:ascii="Arial Black" w:hAnsi="Arial Black"/>
                <w:bCs/>
                <w:sz w:val="19"/>
                <w:szCs w:val="19"/>
              </w:rPr>
              <w:t>Gratuite</w:t>
            </w:r>
            <w:r w:rsidRPr="00C61584">
              <w:rPr>
                <w:bCs/>
                <w:sz w:val="22"/>
                <w:szCs w:val="22"/>
              </w:rPr>
              <w:t>.</w:t>
            </w:r>
          </w:p>
          <w:p w:rsidR="00B95CAE" w:rsidRDefault="00B95CAE" w:rsidP="00B95CAE">
            <w:pPr>
              <w:tabs>
                <w:tab w:val="left" w:pos="355"/>
                <w:tab w:val="left" w:pos="2666"/>
                <w:tab w:val="left" w:pos="3537"/>
              </w:tabs>
              <w:rPr>
                <w:bCs/>
                <w:sz w:val="20"/>
                <w:szCs w:val="20"/>
              </w:rPr>
            </w:pPr>
            <w:r w:rsidRPr="00C61584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>-</w:t>
            </w:r>
            <w:r w:rsidRPr="00C61584">
              <w:rPr>
                <w:sz w:val="22"/>
                <w:szCs w:val="22"/>
              </w:rPr>
              <w:t xml:space="preserve"> </w:t>
            </w:r>
            <w:r w:rsidRPr="00C61584">
              <w:rPr>
                <w:rFonts w:ascii="Arial Black" w:hAnsi="Arial Black" w:cs="Arial"/>
                <w:bCs/>
                <w:sz w:val="19"/>
                <w:szCs w:val="19"/>
              </w:rPr>
              <w:t>Autre</w:t>
            </w:r>
            <w:r>
              <w:rPr>
                <w:rFonts w:ascii="Arial Black" w:hAnsi="Arial Black" w:cs="Arial"/>
                <w:bCs/>
                <w:sz w:val="19"/>
                <w:szCs w:val="19"/>
              </w:rPr>
              <w:t>s</w:t>
            </w:r>
            <w:r w:rsidRPr="00C61584">
              <w:rPr>
                <w:rFonts w:ascii="Arial Black" w:hAnsi="Arial Black" w:cs="Arial"/>
                <w:bCs/>
                <w:sz w:val="19"/>
                <w:szCs w:val="19"/>
              </w:rPr>
              <w:t xml:space="preserve"> modalités</w:t>
            </w:r>
            <w:r w:rsidRPr="00C61584">
              <w:rPr>
                <w:bCs/>
                <w:sz w:val="22"/>
                <w:szCs w:val="22"/>
              </w:rPr>
              <w:t xml:space="preserve"> </w:t>
            </w:r>
            <w:r w:rsidRPr="00C61584">
              <w:rPr>
                <w:bCs/>
                <w:i/>
                <w:sz w:val="22"/>
                <w:szCs w:val="22"/>
              </w:rPr>
              <w:t>(préciser s’il y a)</w:t>
            </w:r>
            <w:proofErr w:type="gramStart"/>
            <w:r w:rsidRPr="00870840">
              <w:rPr>
                <w:bCs/>
                <w:i/>
                <w:sz w:val="20"/>
                <w:szCs w:val="20"/>
              </w:rPr>
              <w:t> </w:t>
            </w:r>
            <w:r w:rsidRPr="00870840">
              <w:rPr>
                <w:bCs/>
                <w:sz w:val="20"/>
                <w:szCs w:val="20"/>
              </w:rPr>
              <w:t> :</w:t>
            </w:r>
            <w:proofErr w:type="gramEnd"/>
            <w:r w:rsidRPr="00870840">
              <w:rPr>
                <w:bCs/>
                <w:sz w:val="20"/>
                <w:szCs w:val="20"/>
              </w:rPr>
              <w:t xml:space="preserve"> _________________________________________________</w:t>
            </w:r>
            <w:r>
              <w:rPr>
                <w:bCs/>
                <w:sz w:val="20"/>
                <w:szCs w:val="20"/>
              </w:rPr>
              <w:t>______________</w:t>
            </w:r>
          </w:p>
          <w:p w:rsidR="00185394" w:rsidRPr="00B95CAE" w:rsidRDefault="00185394" w:rsidP="00B95CAE">
            <w:pPr>
              <w:tabs>
                <w:tab w:val="left" w:pos="355"/>
                <w:tab w:val="left" w:pos="188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 w:rsidRPr="00870840">
              <w:rPr>
                <w:bCs/>
                <w:sz w:val="20"/>
                <w:szCs w:val="20"/>
              </w:rPr>
              <w:t>_____________________________</w:t>
            </w:r>
            <w:r>
              <w:rPr>
                <w:bCs/>
                <w:sz w:val="20"/>
                <w:szCs w:val="20"/>
              </w:rPr>
              <w:t>_______________________________________</w:t>
            </w:r>
            <w:r w:rsidRPr="00870840">
              <w:rPr>
                <w:bCs/>
                <w:sz w:val="20"/>
                <w:szCs w:val="20"/>
              </w:rPr>
              <w:t>____________________</w:t>
            </w:r>
            <w:r>
              <w:rPr>
                <w:bCs/>
                <w:sz w:val="20"/>
                <w:szCs w:val="20"/>
              </w:rPr>
              <w:t>____________</w:t>
            </w:r>
          </w:p>
          <w:p w:rsidR="00185394" w:rsidRDefault="00185394" w:rsidP="00C61584">
            <w:pPr>
              <w:tabs>
                <w:tab w:val="left" w:pos="355"/>
                <w:tab w:val="left" w:pos="1134"/>
              </w:tabs>
              <w:rPr>
                <w:b/>
                <w:bCs/>
                <w:sz w:val="22"/>
                <w:szCs w:val="22"/>
                <w:u w:val="single"/>
              </w:rPr>
            </w:pPr>
          </w:p>
          <w:p w:rsidR="003021B1" w:rsidRPr="00870840" w:rsidRDefault="003021B1" w:rsidP="00C61584">
            <w:pPr>
              <w:tabs>
                <w:tab w:val="left" w:pos="355"/>
                <w:tab w:val="left" w:pos="1134"/>
              </w:tabs>
              <w:rPr>
                <w:bCs/>
                <w:sz w:val="20"/>
                <w:szCs w:val="20"/>
              </w:rPr>
            </w:pPr>
            <w:r w:rsidRPr="00870840">
              <w:rPr>
                <w:b/>
                <w:bCs/>
                <w:sz w:val="22"/>
                <w:szCs w:val="22"/>
                <w:u w:val="single"/>
              </w:rPr>
              <w:t>GRAND GIBIER/RENARD</w:t>
            </w:r>
            <w:r w:rsidRPr="00870840">
              <w:rPr>
                <w:bCs/>
                <w:sz w:val="22"/>
                <w:szCs w:val="22"/>
              </w:rPr>
              <w:t> :</w:t>
            </w:r>
          </w:p>
          <w:p w:rsidR="00C61584" w:rsidRPr="00C61584" w:rsidRDefault="003021B1" w:rsidP="00B95CAE">
            <w:pPr>
              <w:tabs>
                <w:tab w:val="left" w:pos="355"/>
                <w:tab w:val="left" w:pos="1884"/>
                <w:tab w:val="left" w:pos="4536"/>
                <w:tab w:val="left" w:pos="6521"/>
              </w:tabs>
              <w:rPr>
                <w:b/>
                <w:bCs/>
                <w:sz w:val="22"/>
                <w:szCs w:val="22"/>
              </w:rPr>
            </w:pPr>
            <w:r w:rsidRPr="00870840">
              <w:rPr>
                <w:bCs/>
                <w:sz w:val="20"/>
                <w:szCs w:val="20"/>
              </w:rPr>
              <w:tab/>
            </w:r>
            <w:r w:rsidR="00C61584" w:rsidRPr="00C61584">
              <w:rPr>
                <w:sz w:val="22"/>
                <w:szCs w:val="22"/>
              </w:rPr>
              <w:t>- Il est délivré </w:t>
            </w:r>
            <w:r w:rsidR="00C61584" w:rsidRPr="00C61584">
              <w:rPr>
                <w:rFonts w:ascii="Arial Black" w:hAnsi="Arial Black"/>
                <w:bCs/>
                <w:sz w:val="19"/>
                <w:szCs w:val="19"/>
              </w:rPr>
              <w:t>par jour</w:t>
            </w:r>
            <w:r w:rsidR="00C61584" w:rsidRPr="00C61584">
              <w:rPr>
                <w:rFonts w:ascii="Arial Black" w:hAnsi="Arial Black"/>
                <w:sz w:val="19"/>
                <w:szCs w:val="19"/>
              </w:rPr>
              <w:t>,</w:t>
            </w:r>
            <w:r w:rsidR="00C61584" w:rsidRPr="00C61584">
              <w:rPr>
                <w:sz w:val="22"/>
                <w:szCs w:val="22"/>
              </w:rPr>
              <w:t xml:space="preserve"> un maximum de : </w:t>
            </w:r>
            <w:r w:rsidR="00C61584" w:rsidRPr="00C61584">
              <w:rPr>
                <w:b/>
                <w:bCs/>
                <w:sz w:val="22"/>
                <w:szCs w:val="22"/>
              </w:rPr>
              <w:t xml:space="preserve">/______ / </w:t>
            </w:r>
            <w:r w:rsidR="00C61584" w:rsidRPr="00C61584">
              <w:rPr>
                <w:rFonts w:ascii="Arial Black" w:hAnsi="Arial Black"/>
                <w:bCs/>
                <w:sz w:val="19"/>
                <w:szCs w:val="19"/>
              </w:rPr>
              <w:t>cartes par sociétaire.</w:t>
            </w:r>
            <w:r w:rsidR="00C61584" w:rsidRPr="00C61584">
              <w:rPr>
                <w:b/>
                <w:bCs/>
                <w:sz w:val="22"/>
                <w:szCs w:val="22"/>
              </w:rPr>
              <w:t> </w:t>
            </w:r>
          </w:p>
          <w:p w:rsidR="00C61584" w:rsidRPr="00C61584" w:rsidRDefault="00C61584" w:rsidP="00C61584">
            <w:pPr>
              <w:tabs>
                <w:tab w:val="left" w:pos="355"/>
                <w:tab w:val="left" w:pos="4675"/>
              </w:tabs>
              <w:rPr>
                <w:sz w:val="22"/>
                <w:szCs w:val="22"/>
              </w:rPr>
            </w:pPr>
            <w:r w:rsidRPr="00C61584">
              <w:rPr>
                <w:sz w:val="22"/>
                <w:szCs w:val="22"/>
              </w:rPr>
              <w:tab/>
              <w:t>- Il est délivré </w:t>
            </w:r>
            <w:r w:rsidRPr="00C61584">
              <w:rPr>
                <w:rFonts w:ascii="Arial Black" w:hAnsi="Arial Black"/>
                <w:bCs/>
                <w:sz w:val="19"/>
                <w:szCs w:val="19"/>
              </w:rPr>
              <w:t>pour la saison</w:t>
            </w:r>
            <w:r w:rsidRPr="00C61584">
              <w:rPr>
                <w:sz w:val="22"/>
                <w:szCs w:val="22"/>
              </w:rPr>
              <w:t>, un maximum de : </w:t>
            </w:r>
            <w:r w:rsidRPr="00C61584">
              <w:rPr>
                <w:b/>
                <w:bCs/>
                <w:sz w:val="22"/>
                <w:szCs w:val="22"/>
              </w:rPr>
              <w:t xml:space="preserve">/______ / </w:t>
            </w:r>
            <w:r w:rsidRPr="00C61584">
              <w:rPr>
                <w:rFonts w:ascii="Arial Black" w:hAnsi="Arial Black"/>
                <w:bCs/>
                <w:sz w:val="19"/>
                <w:szCs w:val="19"/>
              </w:rPr>
              <w:t>cartes par sociétaire.</w:t>
            </w:r>
            <w:r w:rsidRPr="00C61584">
              <w:rPr>
                <w:b/>
                <w:bCs/>
                <w:sz w:val="22"/>
                <w:szCs w:val="22"/>
              </w:rPr>
              <w:t> </w:t>
            </w:r>
            <w:r w:rsidRPr="00C61584">
              <w:rPr>
                <w:sz w:val="22"/>
                <w:szCs w:val="22"/>
              </w:rPr>
              <w:tab/>
            </w:r>
          </w:p>
          <w:p w:rsidR="00C61584" w:rsidRPr="00C61584" w:rsidRDefault="00C61584" w:rsidP="00C61584">
            <w:pPr>
              <w:tabs>
                <w:tab w:val="left" w:pos="355"/>
                <w:tab w:val="left" w:pos="4675"/>
              </w:tabs>
              <w:rPr>
                <w:rFonts w:ascii="Arial Black" w:hAnsi="Arial Black"/>
                <w:bCs/>
                <w:sz w:val="20"/>
                <w:szCs w:val="20"/>
              </w:rPr>
            </w:pPr>
            <w:r w:rsidRPr="00C61584">
              <w:rPr>
                <w:sz w:val="22"/>
                <w:szCs w:val="22"/>
              </w:rPr>
              <w:tab/>
              <w:t xml:space="preserve">- Le </w:t>
            </w:r>
            <w:r w:rsidRPr="00C61584">
              <w:rPr>
                <w:rFonts w:ascii="Arial Black" w:hAnsi="Arial Black"/>
                <w:bCs/>
                <w:sz w:val="19"/>
                <w:szCs w:val="19"/>
              </w:rPr>
              <w:t>même invité</w:t>
            </w:r>
            <w:r w:rsidRPr="00C61584">
              <w:rPr>
                <w:sz w:val="22"/>
                <w:szCs w:val="22"/>
              </w:rPr>
              <w:t xml:space="preserve"> ou </w:t>
            </w:r>
            <w:r w:rsidRPr="00B95CAE">
              <w:rPr>
                <w:rFonts w:ascii="Arial Black" w:hAnsi="Arial Black"/>
                <w:sz w:val="19"/>
                <w:szCs w:val="19"/>
              </w:rPr>
              <w:t>titulaire d’une carte temporaire</w:t>
            </w:r>
            <w:r w:rsidRPr="00C61584">
              <w:rPr>
                <w:sz w:val="22"/>
                <w:szCs w:val="22"/>
              </w:rPr>
              <w:t xml:space="preserve"> ne peut l’être plus de : </w:t>
            </w:r>
            <w:r w:rsidRPr="00C61584">
              <w:rPr>
                <w:b/>
                <w:bCs/>
                <w:sz w:val="22"/>
                <w:szCs w:val="22"/>
              </w:rPr>
              <w:t xml:space="preserve">/______/ </w:t>
            </w:r>
            <w:r w:rsidRPr="00C61584">
              <w:rPr>
                <w:rFonts w:ascii="Arial Black" w:hAnsi="Arial Black"/>
                <w:bCs/>
                <w:sz w:val="19"/>
                <w:szCs w:val="19"/>
              </w:rPr>
              <w:t xml:space="preserve">fois dans la </w:t>
            </w:r>
            <w:r w:rsidR="00B95CAE">
              <w:rPr>
                <w:rFonts w:ascii="Arial Black" w:hAnsi="Arial Black"/>
                <w:bCs/>
                <w:sz w:val="19"/>
                <w:szCs w:val="19"/>
              </w:rPr>
              <w:tab/>
            </w:r>
            <w:r w:rsidRPr="00C61584">
              <w:rPr>
                <w:rFonts w:ascii="Arial Black" w:hAnsi="Arial Black"/>
                <w:bCs/>
                <w:sz w:val="19"/>
                <w:szCs w:val="19"/>
              </w:rPr>
              <w:t>saison.</w:t>
            </w:r>
          </w:p>
          <w:p w:rsidR="00C61584" w:rsidRPr="00C61584" w:rsidRDefault="00C61584" w:rsidP="00C61584">
            <w:pPr>
              <w:tabs>
                <w:tab w:val="left" w:pos="355"/>
                <w:tab w:val="left" w:pos="1884"/>
                <w:tab w:val="left" w:pos="4536"/>
                <w:tab w:val="left" w:pos="6521"/>
              </w:tabs>
              <w:rPr>
                <w:bCs/>
                <w:sz w:val="22"/>
                <w:szCs w:val="22"/>
              </w:rPr>
            </w:pPr>
            <w:r w:rsidRPr="00C61584">
              <w:rPr>
                <w:bCs/>
                <w:sz w:val="22"/>
                <w:szCs w:val="22"/>
              </w:rPr>
              <w:tab/>
              <w:t xml:space="preserve">- </w:t>
            </w:r>
            <w:r w:rsidRPr="00C61584">
              <w:rPr>
                <w:rFonts w:ascii="Arial Black" w:hAnsi="Arial Black"/>
                <w:bCs/>
                <w:sz w:val="19"/>
                <w:szCs w:val="19"/>
              </w:rPr>
              <w:t>Prix de la carte temporaire</w:t>
            </w:r>
            <w:r w:rsidRPr="00C61584">
              <w:rPr>
                <w:bCs/>
                <w:sz w:val="22"/>
                <w:szCs w:val="22"/>
              </w:rPr>
              <w:t xml:space="preserve"> : </w:t>
            </w:r>
            <w:r w:rsidRPr="00C61584">
              <w:rPr>
                <w:bCs/>
                <w:sz w:val="22"/>
                <w:szCs w:val="22"/>
              </w:rPr>
              <w:sym w:font="Wingdings 2" w:char="F0A3"/>
            </w:r>
            <w:r w:rsidRPr="00C61584">
              <w:rPr>
                <w:bCs/>
                <w:sz w:val="22"/>
                <w:szCs w:val="22"/>
              </w:rPr>
              <w:t xml:space="preserve"> </w:t>
            </w:r>
            <w:r w:rsidRPr="00C61584">
              <w:rPr>
                <w:rFonts w:ascii="Arial Black" w:hAnsi="Arial Black"/>
                <w:bCs/>
                <w:sz w:val="22"/>
                <w:szCs w:val="22"/>
              </w:rPr>
              <w:t>_______</w:t>
            </w:r>
            <w:r w:rsidRPr="00C61584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€     /   </w:t>
            </w:r>
            <w:r w:rsidRPr="00C61584">
              <w:rPr>
                <w:bCs/>
                <w:sz w:val="22"/>
                <w:szCs w:val="22"/>
              </w:rPr>
              <w:sym w:font="Wingdings 2" w:char="F0A3"/>
            </w:r>
            <w:r w:rsidRPr="00C61584">
              <w:rPr>
                <w:bCs/>
                <w:sz w:val="22"/>
                <w:szCs w:val="22"/>
              </w:rPr>
              <w:t xml:space="preserve"> </w:t>
            </w:r>
            <w:r w:rsidRPr="00C61584">
              <w:rPr>
                <w:rFonts w:ascii="Arial Black" w:hAnsi="Arial Black"/>
                <w:bCs/>
                <w:sz w:val="19"/>
                <w:szCs w:val="19"/>
              </w:rPr>
              <w:t>Gratuite</w:t>
            </w:r>
            <w:r w:rsidRPr="00C61584">
              <w:rPr>
                <w:bCs/>
                <w:sz w:val="22"/>
                <w:szCs w:val="22"/>
              </w:rPr>
              <w:t>.</w:t>
            </w:r>
          </w:p>
          <w:p w:rsidR="003021B1" w:rsidRPr="00870840" w:rsidRDefault="00C61584" w:rsidP="00A2076F">
            <w:pPr>
              <w:tabs>
                <w:tab w:val="left" w:pos="318"/>
                <w:tab w:val="left" w:pos="567"/>
                <w:tab w:val="left" w:pos="1884"/>
                <w:tab w:val="left" w:pos="4536"/>
                <w:tab w:val="left" w:pos="6521"/>
              </w:tabs>
              <w:rPr>
                <w:bCs/>
                <w:sz w:val="20"/>
                <w:szCs w:val="20"/>
              </w:rPr>
            </w:pPr>
            <w:r w:rsidRPr="00C61584">
              <w:rPr>
                <w:bCs/>
                <w:sz w:val="22"/>
                <w:szCs w:val="22"/>
              </w:rPr>
              <w:tab/>
            </w:r>
            <w:r w:rsidR="00B95CAE">
              <w:rPr>
                <w:bCs/>
                <w:sz w:val="20"/>
                <w:szCs w:val="20"/>
              </w:rPr>
              <w:t xml:space="preserve">- </w:t>
            </w:r>
            <w:r w:rsidR="003021B1" w:rsidRPr="00870840">
              <w:rPr>
                <w:bCs/>
                <w:sz w:val="20"/>
                <w:szCs w:val="20"/>
              </w:rPr>
              <w:t xml:space="preserve"> </w:t>
            </w:r>
            <w:r w:rsidR="003021B1" w:rsidRPr="002A53BA">
              <w:rPr>
                <w:bCs/>
                <w:sz w:val="22"/>
                <w:szCs w:val="22"/>
              </w:rPr>
              <w:t>Les cartes peuvent être délivrées pour la chasse en battue</w:t>
            </w:r>
            <w:r w:rsidR="00A2076F">
              <w:rPr>
                <w:bCs/>
                <w:sz w:val="20"/>
                <w:szCs w:val="20"/>
              </w:rPr>
              <w:t xml:space="preserve">   </w:t>
            </w:r>
            <w:r w:rsidR="002A53BA">
              <w:rPr>
                <w:bCs/>
                <w:sz w:val="20"/>
                <w:szCs w:val="20"/>
              </w:rPr>
              <w:t xml:space="preserve"> </w:t>
            </w:r>
            <w:r w:rsidR="00185394">
              <w:rPr>
                <w:bCs/>
                <w:sz w:val="20"/>
                <w:szCs w:val="20"/>
              </w:rPr>
              <w:t xml:space="preserve"> </w:t>
            </w:r>
            <w:r w:rsidR="002A53BA">
              <w:rPr>
                <w:bCs/>
                <w:sz w:val="20"/>
                <w:szCs w:val="20"/>
              </w:rPr>
              <w:t xml:space="preserve"> </w:t>
            </w:r>
            <w:r w:rsidR="00A2076F" w:rsidRPr="002A53BA">
              <w:rPr>
                <w:rFonts w:ascii="Arial Black" w:hAnsi="Arial Black"/>
                <w:b/>
                <w:bCs/>
                <w:sz w:val="20"/>
                <w:szCs w:val="20"/>
              </w:rPr>
              <w:sym w:font="Wingdings 2" w:char="F0A3"/>
            </w:r>
            <w:r w:rsidR="00A2076F" w:rsidRPr="002A53BA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A2076F" w:rsidRPr="002A53BA">
              <w:rPr>
                <w:rFonts w:ascii="Arial Black" w:hAnsi="Arial Black"/>
                <w:sz w:val="20"/>
                <w:szCs w:val="20"/>
              </w:rPr>
              <w:t>OUI</w:t>
            </w:r>
            <w:r w:rsidR="00A2076F" w:rsidRPr="002A53BA">
              <w:rPr>
                <w:rFonts w:ascii="Arial Black" w:hAnsi="Arial Black"/>
                <w:b/>
                <w:bCs/>
                <w:sz w:val="22"/>
              </w:rPr>
              <w:t xml:space="preserve">  </w:t>
            </w:r>
            <w:r w:rsidR="002A53BA" w:rsidRPr="002A53BA">
              <w:rPr>
                <w:rFonts w:ascii="Arial Black" w:hAnsi="Arial Black"/>
                <w:b/>
                <w:bCs/>
                <w:sz w:val="22"/>
              </w:rPr>
              <w:t xml:space="preserve"> </w:t>
            </w:r>
            <w:r w:rsidR="00A2076F" w:rsidRPr="002A53BA">
              <w:rPr>
                <w:rFonts w:ascii="Arial Black" w:hAnsi="Arial Black"/>
                <w:b/>
                <w:bCs/>
                <w:sz w:val="20"/>
                <w:szCs w:val="20"/>
              </w:rPr>
              <w:sym w:font="Wingdings 2" w:char="F0A3"/>
            </w:r>
            <w:r w:rsidR="00A2076F" w:rsidRPr="002A53BA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A2076F" w:rsidRPr="002A53BA">
              <w:rPr>
                <w:rFonts w:ascii="Arial Black" w:hAnsi="Arial Black"/>
                <w:sz w:val="20"/>
                <w:szCs w:val="20"/>
              </w:rPr>
              <w:t>NON</w:t>
            </w:r>
          </w:p>
          <w:p w:rsidR="003021B1" w:rsidRPr="00870840" w:rsidRDefault="003021B1" w:rsidP="00A2076F">
            <w:pPr>
              <w:tabs>
                <w:tab w:val="left" w:pos="355"/>
                <w:tab w:val="left" w:pos="1134"/>
                <w:tab w:val="left" w:pos="7868"/>
                <w:tab w:val="left" w:pos="9002"/>
              </w:tabs>
              <w:ind w:left="-70"/>
              <w:jc w:val="both"/>
              <w:rPr>
                <w:bCs/>
                <w:sz w:val="20"/>
                <w:szCs w:val="20"/>
              </w:rPr>
            </w:pPr>
            <w:r w:rsidRPr="00870840">
              <w:rPr>
                <w:bCs/>
                <w:sz w:val="20"/>
                <w:szCs w:val="20"/>
              </w:rPr>
              <w:tab/>
            </w:r>
            <w:r w:rsidR="00B95CAE">
              <w:rPr>
                <w:bCs/>
                <w:sz w:val="20"/>
                <w:szCs w:val="20"/>
              </w:rPr>
              <w:t xml:space="preserve">- </w:t>
            </w:r>
            <w:r w:rsidRPr="002A53BA">
              <w:rPr>
                <w:bCs/>
                <w:sz w:val="22"/>
                <w:szCs w:val="22"/>
              </w:rPr>
              <w:t>Les cartes peuvent être délivrées pour la chasse à l’affût</w:t>
            </w:r>
            <w:r w:rsidR="00A2076F">
              <w:rPr>
                <w:bCs/>
                <w:sz w:val="20"/>
                <w:szCs w:val="20"/>
              </w:rPr>
              <w:t xml:space="preserve">   </w:t>
            </w:r>
            <w:r w:rsidR="002A53BA">
              <w:rPr>
                <w:bCs/>
                <w:sz w:val="20"/>
                <w:szCs w:val="20"/>
              </w:rPr>
              <w:t xml:space="preserve"> </w:t>
            </w:r>
            <w:r w:rsidR="00A2076F" w:rsidRPr="002A53BA">
              <w:rPr>
                <w:rFonts w:ascii="Arial Black" w:hAnsi="Arial Black"/>
                <w:b/>
                <w:bCs/>
                <w:sz w:val="20"/>
                <w:szCs w:val="20"/>
              </w:rPr>
              <w:sym w:font="Wingdings 2" w:char="F0A3"/>
            </w:r>
            <w:r w:rsidR="00A2076F" w:rsidRPr="002A53BA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A2076F" w:rsidRPr="002A53BA">
              <w:rPr>
                <w:rFonts w:ascii="Arial Black" w:hAnsi="Arial Black"/>
                <w:sz w:val="20"/>
                <w:szCs w:val="20"/>
              </w:rPr>
              <w:t>OUI</w:t>
            </w:r>
            <w:r w:rsidR="00A2076F" w:rsidRPr="002A53BA">
              <w:rPr>
                <w:rFonts w:ascii="Arial Black" w:hAnsi="Arial Black"/>
                <w:b/>
                <w:bCs/>
                <w:sz w:val="22"/>
              </w:rPr>
              <w:t xml:space="preserve">  </w:t>
            </w:r>
            <w:r w:rsidR="002A53BA" w:rsidRPr="002A53BA">
              <w:rPr>
                <w:rFonts w:ascii="Arial Black" w:hAnsi="Arial Black"/>
                <w:b/>
                <w:bCs/>
                <w:sz w:val="22"/>
              </w:rPr>
              <w:t xml:space="preserve"> </w:t>
            </w:r>
            <w:r w:rsidR="00A2076F" w:rsidRPr="002A53BA">
              <w:rPr>
                <w:rFonts w:ascii="Arial Black" w:hAnsi="Arial Black"/>
                <w:b/>
                <w:bCs/>
                <w:sz w:val="20"/>
                <w:szCs w:val="20"/>
              </w:rPr>
              <w:sym w:font="Wingdings 2" w:char="F0A3"/>
            </w:r>
            <w:r w:rsidR="00A2076F" w:rsidRPr="002A53BA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A2076F" w:rsidRPr="002A53BA">
              <w:rPr>
                <w:rFonts w:ascii="Arial Black" w:hAnsi="Arial Black"/>
                <w:sz w:val="20"/>
                <w:szCs w:val="20"/>
              </w:rPr>
              <w:t>NON</w:t>
            </w:r>
          </w:p>
          <w:p w:rsidR="003021B1" w:rsidRDefault="00C61584" w:rsidP="00B95CAE">
            <w:pPr>
              <w:tabs>
                <w:tab w:val="left" w:pos="355"/>
                <w:tab w:val="left" w:pos="18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 w:rsidR="00B95CAE">
              <w:rPr>
                <w:bCs/>
                <w:sz w:val="22"/>
                <w:szCs w:val="22"/>
              </w:rPr>
              <w:t>-</w:t>
            </w:r>
            <w:r w:rsidR="00B95CAE" w:rsidRPr="00C61584">
              <w:rPr>
                <w:sz w:val="22"/>
                <w:szCs w:val="22"/>
              </w:rPr>
              <w:t xml:space="preserve"> </w:t>
            </w:r>
            <w:r w:rsidR="00B95CAE" w:rsidRPr="00C61584">
              <w:rPr>
                <w:rFonts w:ascii="Arial Black" w:hAnsi="Arial Black" w:cs="Arial"/>
                <w:bCs/>
                <w:sz w:val="19"/>
                <w:szCs w:val="19"/>
              </w:rPr>
              <w:t>Autre modalités</w:t>
            </w:r>
            <w:r w:rsidR="00B95CAE" w:rsidRPr="00C61584">
              <w:rPr>
                <w:bCs/>
                <w:sz w:val="22"/>
                <w:szCs w:val="22"/>
              </w:rPr>
              <w:t xml:space="preserve"> </w:t>
            </w:r>
            <w:r w:rsidR="00B95CAE" w:rsidRPr="00C61584">
              <w:rPr>
                <w:bCs/>
                <w:i/>
                <w:sz w:val="22"/>
                <w:szCs w:val="22"/>
              </w:rPr>
              <w:t>(préciser s’il y a)</w:t>
            </w:r>
            <w:proofErr w:type="gramStart"/>
            <w:r w:rsidR="00B95CAE" w:rsidRPr="00870840">
              <w:rPr>
                <w:bCs/>
                <w:i/>
                <w:sz w:val="20"/>
                <w:szCs w:val="20"/>
              </w:rPr>
              <w:t> </w:t>
            </w:r>
            <w:r w:rsidR="00B95CAE" w:rsidRPr="00870840">
              <w:rPr>
                <w:bCs/>
                <w:sz w:val="20"/>
                <w:szCs w:val="20"/>
              </w:rPr>
              <w:t> :</w:t>
            </w:r>
            <w:proofErr w:type="gramEnd"/>
            <w:r w:rsidR="00B95CAE" w:rsidRPr="00870840">
              <w:rPr>
                <w:bCs/>
                <w:sz w:val="20"/>
                <w:szCs w:val="20"/>
              </w:rPr>
              <w:t xml:space="preserve"> _________________________________________________</w:t>
            </w:r>
            <w:r w:rsidR="00B95CAE">
              <w:rPr>
                <w:bCs/>
                <w:sz w:val="20"/>
                <w:szCs w:val="20"/>
              </w:rPr>
              <w:t>______________</w:t>
            </w:r>
          </w:p>
          <w:p w:rsidR="00B95CAE" w:rsidRDefault="00185394" w:rsidP="00B95CAE">
            <w:pPr>
              <w:tabs>
                <w:tab w:val="left" w:pos="355"/>
                <w:tab w:val="left" w:pos="1884"/>
              </w:tabs>
              <w:jc w:val="both"/>
              <w:rPr>
                <w:rFonts w:ascii="Arial Black" w:hAnsi="Arial Black"/>
                <w:b/>
                <w:bCs/>
              </w:rPr>
            </w:pPr>
            <w:r>
              <w:rPr>
                <w:bCs/>
                <w:sz w:val="20"/>
                <w:szCs w:val="20"/>
              </w:rPr>
              <w:tab/>
            </w:r>
            <w:r w:rsidRPr="00870840">
              <w:rPr>
                <w:bCs/>
                <w:sz w:val="20"/>
                <w:szCs w:val="20"/>
              </w:rPr>
              <w:t>_________________</w:t>
            </w:r>
            <w:r>
              <w:rPr>
                <w:bCs/>
                <w:sz w:val="20"/>
                <w:szCs w:val="20"/>
              </w:rPr>
              <w:t>______________________________________</w:t>
            </w:r>
            <w:r w:rsidRPr="00870840">
              <w:rPr>
                <w:bCs/>
                <w:sz w:val="20"/>
                <w:szCs w:val="20"/>
              </w:rPr>
              <w:t>________________________________</w:t>
            </w:r>
            <w:r>
              <w:rPr>
                <w:bCs/>
                <w:sz w:val="20"/>
                <w:szCs w:val="20"/>
              </w:rPr>
              <w:t>____________</w:t>
            </w:r>
          </w:p>
          <w:p w:rsidR="00185394" w:rsidRPr="00870840" w:rsidRDefault="00185394" w:rsidP="00B95CAE">
            <w:pPr>
              <w:tabs>
                <w:tab w:val="left" w:pos="355"/>
                <w:tab w:val="left" w:pos="1884"/>
              </w:tabs>
              <w:jc w:val="both"/>
              <w:rPr>
                <w:rFonts w:ascii="Arial Black" w:hAnsi="Arial Black"/>
                <w:b/>
                <w:bCs/>
              </w:rPr>
            </w:pPr>
          </w:p>
        </w:tc>
      </w:tr>
      <w:tr w:rsidR="009C7670" w:rsidTr="009C7670">
        <w:trPr>
          <w:cantSplit/>
          <w:trHeight w:val="503"/>
        </w:trPr>
        <w:tc>
          <w:tcPr>
            <w:tcW w:w="10489" w:type="dxa"/>
          </w:tcPr>
          <w:p w:rsidR="006E6A9C" w:rsidRPr="008E1AC6" w:rsidRDefault="00340604" w:rsidP="008E1AC6">
            <w:pPr>
              <w:tabs>
                <w:tab w:val="left" w:pos="355"/>
                <w:tab w:val="left" w:pos="1134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bCs/>
              </w:rPr>
              <w:t>8</w:t>
            </w:r>
            <w:r w:rsidR="001E68C4" w:rsidRPr="00870840">
              <w:rPr>
                <w:rFonts w:ascii="Arial Black" w:hAnsi="Arial Black"/>
                <w:bCs/>
              </w:rPr>
              <w:t>.</w:t>
            </w:r>
            <w:r w:rsidR="008E1AC6">
              <w:rPr>
                <w:b/>
                <w:bCs/>
              </w:rPr>
              <w:t xml:space="preserve"> </w:t>
            </w:r>
            <w:r w:rsidR="0067066C">
              <w:rPr>
                <w:b/>
                <w:bCs/>
                <w:u w:val="single"/>
              </w:rPr>
              <w:t>D</w:t>
            </w:r>
            <w:r w:rsidR="003D5979" w:rsidRPr="00870840">
              <w:rPr>
                <w:b/>
                <w:bCs/>
                <w:u w:val="single"/>
              </w:rPr>
              <w:t>es cartes d’invité et</w:t>
            </w:r>
            <w:r w:rsidR="0067066C">
              <w:rPr>
                <w:b/>
                <w:bCs/>
                <w:u w:val="single"/>
              </w:rPr>
              <w:t>/ou</w:t>
            </w:r>
            <w:r w:rsidR="002625DC">
              <w:rPr>
                <w:b/>
                <w:bCs/>
                <w:u w:val="single"/>
              </w:rPr>
              <w:t xml:space="preserve"> cartes </w:t>
            </w:r>
            <w:r w:rsidR="003D5979" w:rsidRPr="0067066C">
              <w:rPr>
                <w:b/>
                <w:bCs/>
                <w:u w:val="single"/>
              </w:rPr>
              <w:t>te</w:t>
            </w:r>
            <w:r w:rsidR="002819C7" w:rsidRPr="0067066C">
              <w:rPr>
                <w:b/>
                <w:bCs/>
                <w:u w:val="single"/>
              </w:rPr>
              <w:t xml:space="preserve">mporaires </w:t>
            </w:r>
            <w:r w:rsidR="0067066C" w:rsidRPr="0067066C">
              <w:rPr>
                <w:b/>
                <w:bCs/>
                <w:u w:val="single"/>
              </w:rPr>
              <w:t xml:space="preserve">pourront être </w:t>
            </w:r>
            <w:r w:rsidR="0067066C">
              <w:rPr>
                <w:b/>
                <w:bCs/>
                <w:u w:val="single"/>
              </w:rPr>
              <w:t>délivrées</w:t>
            </w:r>
            <w:r w:rsidR="0067066C" w:rsidRPr="0067066C">
              <w:rPr>
                <w:b/>
                <w:bCs/>
                <w:u w:val="single"/>
              </w:rPr>
              <w:t xml:space="preserve"> </w:t>
            </w:r>
            <w:r w:rsidR="002819C7" w:rsidRPr="0067066C">
              <w:rPr>
                <w:b/>
                <w:bCs/>
                <w:u w:val="single"/>
              </w:rPr>
              <w:t>aux</w:t>
            </w:r>
            <w:r w:rsidR="002819C7">
              <w:rPr>
                <w:b/>
                <w:bCs/>
                <w:u w:val="single"/>
              </w:rPr>
              <w:t xml:space="preserve"> membres de droit </w:t>
            </w:r>
            <w:r w:rsidR="002819C7" w:rsidRPr="002819C7">
              <w:rPr>
                <w:b/>
                <w:sz w:val="20"/>
                <w:szCs w:val="20"/>
                <w:u w:val="single"/>
              </w:rPr>
              <w:t xml:space="preserve">(I. 1°, 2°, </w:t>
            </w:r>
            <w:r w:rsidR="008E1AC6">
              <w:rPr>
                <w:b/>
                <w:sz w:val="20"/>
                <w:szCs w:val="20"/>
              </w:rPr>
              <w:tab/>
            </w:r>
            <w:r w:rsidR="002819C7" w:rsidRPr="002819C7">
              <w:rPr>
                <w:b/>
                <w:sz w:val="20"/>
                <w:szCs w:val="20"/>
                <w:u w:val="single"/>
              </w:rPr>
              <w:t>3°, 4°, 5°, 6°, 7°, 8°, 9°)</w:t>
            </w:r>
            <w:r w:rsidR="002819C7" w:rsidRPr="002819C7">
              <w:rPr>
                <w:b/>
                <w:u w:val="single"/>
              </w:rPr>
              <w:t xml:space="preserve"> </w:t>
            </w:r>
            <w:r w:rsidR="002819C7" w:rsidRPr="00870840">
              <w:rPr>
                <w:b/>
                <w:u w:val="single"/>
              </w:rPr>
              <w:t>qui ne prendront pas leur carte d’adhérent annuelle</w:t>
            </w:r>
            <w:r w:rsidR="002819C7">
              <w:rPr>
                <w:b/>
                <w:u w:val="single"/>
              </w:rPr>
              <w:t> </w:t>
            </w:r>
            <w:r w:rsidR="009C7670" w:rsidRPr="00870840">
              <w:rPr>
                <w:b/>
                <w:sz w:val="20"/>
                <w:szCs w:val="20"/>
              </w:rPr>
              <w:t>:</w:t>
            </w:r>
            <w:r w:rsidR="003D5979" w:rsidRPr="00870840">
              <w:rPr>
                <w:b/>
                <w:bCs/>
                <w:sz w:val="20"/>
                <w:szCs w:val="20"/>
              </w:rPr>
              <w:t xml:space="preserve">  </w:t>
            </w:r>
            <w:r w:rsidR="008E1AC6">
              <w:rPr>
                <w:b/>
                <w:bCs/>
                <w:sz w:val="20"/>
                <w:szCs w:val="20"/>
              </w:rPr>
              <w:t xml:space="preserve"> </w:t>
            </w:r>
            <w:r w:rsidR="006E6A9C" w:rsidRPr="008E1AC6">
              <w:rPr>
                <w:rFonts w:ascii="Arial Black" w:hAnsi="Arial Black"/>
                <w:b/>
                <w:bCs/>
                <w:sz w:val="20"/>
                <w:szCs w:val="20"/>
              </w:rPr>
              <w:sym w:font="Wingdings 2" w:char="F0A3"/>
            </w:r>
            <w:r w:rsidR="006E6A9C" w:rsidRPr="008E1AC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6E6A9C" w:rsidRPr="008E1AC6">
              <w:rPr>
                <w:rFonts w:ascii="Arial Black" w:hAnsi="Arial Black"/>
                <w:sz w:val="20"/>
                <w:szCs w:val="20"/>
              </w:rPr>
              <w:t>OUI</w:t>
            </w:r>
            <w:r w:rsidR="006E6A9C" w:rsidRPr="008E1AC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  </w:t>
            </w:r>
            <w:r w:rsidR="006E6A9C" w:rsidRPr="008E1AC6">
              <w:rPr>
                <w:rFonts w:ascii="Arial Black" w:hAnsi="Arial Black"/>
                <w:b/>
                <w:bCs/>
                <w:sz w:val="20"/>
                <w:szCs w:val="20"/>
              </w:rPr>
              <w:sym w:font="Wingdings 2" w:char="F0A3"/>
            </w:r>
            <w:r w:rsidR="006E6A9C" w:rsidRPr="008E1AC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6E6A9C" w:rsidRPr="008E1AC6">
              <w:rPr>
                <w:rFonts w:ascii="Arial Black" w:hAnsi="Arial Black"/>
                <w:sz w:val="20"/>
                <w:szCs w:val="20"/>
              </w:rPr>
              <w:t>NO N</w:t>
            </w:r>
          </w:p>
          <w:p w:rsidR="003021B1" w:rsidRPr="00870840" w:rsidRDefault="006E6A9C" w:rsidP="008E1AC6">
            <w:pPr>
              <w:tabs>
                <w:tab w:val="left" w:pos="567"/>
                <w:tab w:val="left" w:pos="1134"/>
              </w:tabs>
              <w:rPr>
                <w:b/>
                <w:sz w:val="22"/>
              </w:rPr>
            </w:pPr>
            <w:r w:rsidRPr="00870840">
              <w:rPr>
                <w:sz w:val="22"/>
              </w:rPr>
              <w:tab/>
            </w:r>
          </w:p>
        </w:tc>
      </w:tr>
    </w:tbl>
    <w:p w:rsidR="00060FFF" w:rsidRPr="00890B2D" w:rsidRDefault="00060FFF" w:rsidP="006E6A9C">
      <w:pPr>
        <w:ind w:left="709" w:right="499" w:firstLine="3"/>
        <w:jc w:val="right"/>
        <w:rPr>
          <w:b/>
          <w:bCs/>
          <w:sz w:val="22"/>
          <w:szCs w:val="22"/>
        </w:rPr>
      </w:pPr>
    </w:p>
    <w:sectPr w:rsidR="00060FFF" w:rsidRPr="00890B2D">
      <w:pgSz w:w="23814" w:h="16840" w:orient="landscape" w:code="8"/>
      <w:pgMar w:top="284" w:right="851" w:bottom="284" w:left="851" w:header="720" w:footer="720" w:gutter="0"/>
      <w:cols w:num="2" w:space="720" w:equalWidth="0">
        <w:col w:w="10702" w:space="708"/>
        <w:col w:w="10702"/>
      </w:cols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DC" w:rsidRDefault="000F66DC">
      <w:r>
        <w:separator/>
      </w:r>
    </w:p>
  </w:endnote>
  <w:endnote w:type="continuationSeparator" w:id="0">
    <w:p w:rsidR="000F66DC" w:rsidRDefault="000F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DC" w:rsidRDefault="000F66DC">
      <w:r>
        <w:separator/>
      </w:r>
    </w:p>
  </w:footnote>
  <w:footnote w:type="continuationSeparator" w:id="0">
    <w:p w:rsidR="000F66DC" w:rsidRDefault="000F6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8FA"/>
    <w:multiLevelType w:val="multilevel"/>
    <w:tmpl w:val="362A585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87"/>
        </w:tabs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b/>
      </w:rPr>
    </w:lvl>
  </w:abstractNum>
  <w:abstractNum w:abstractNumId="1">
    <w:nsid w:val="16AC68AF"/>
    <w:multiLevelType w:val="hybridMultilevel"/>
    <w:tmpl w:val="3FBEAD7C"/>
    <w:lvl w:ilvl="0" w:tplc="08B0A45E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B9758C"/>
    <w:multiLevelType w:val="hybridMultilevel"/>
    <w:tmpl w:val="886ABD78"/>
    <w:lvl w:ilvl="0" w:tplc="6F3A9F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9032127"/>
    <w:multiLevelType w:val="hybridMultilevel"/>
    <w:tmpl w:val="C400EB88"/>
    <w:lvl w:ilvl="0" w:tplc="F514AC9E">
      <w:start w:val="2"/>
      <w:numFmt w:val="bullet"/>
      <w:lvlText w:val="-"/>
      <w:lvlJc w:val="left"/>
      <w:pPr>
        <w:ind w:left="431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4">
    <w:nsid w:val="5E68030D"/>
    <w:multiLevelType w:val="multilevel"/>
    <w:tmpl w:val="66AEB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b/>
      </w:rPr>
    </w:lvl>
  </w:abstractNum>
  <w:abstractNum w:abstractNumId="5">
    <w:nsid w:val="7E3F0858"/>
    <w:multiLevelType w:val="multilevel"/>
    <w:tmpl w:val="A2A40A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92"/>
    <w:rsid w:val="00000ADC"/>
    <w:rsid w:val="000043A2"/>
    <w:rsid w:val="00013256"/>
    <w:rsid w:val="00046B7D"/>
    <w:rsid w:val="00053809"/>
    <w:rsid w:val="00053A44"/>
    <w:rsid w:val="00060FFF"/>
    <w:rsid w:val="00072C84"/>
    <w:rsid w:val="000B1D79"/>
    <w:rsid w:val="000C798C"/>
    <w:rsid w:val="000D220C"/>
    <w:rsid w:val="000D2AF1"/>
    <w:rsid w:val="000D7424"/>
    <w:rsid w:val="000F66DC"/>
    <w:rsid w:val="00123FE1"/>
    <w:rsid w:val="001400A9"/>
    <w:rsid w:val="0015707E"/>
    <w:rsid w:val="00163C9A"/>
    <w:rsid w:val="00163E20"/>
    <w:rsid w:val="00185394"/>
    <w:rsid w:val="00185541"/>
    <w:rsid w:val="0019171C"/>
    <w:rsid w:val="00191E4E"/>
    <w:rsid w:val="001B5858"/>
    <w:rsid w:val="001C2B64"/>
    <w:rsid w:val="001C34D1"/>
    <w:rsid w:val="001E5058"/>
    <w:rsid w:val="001E68C4"/>
    <w:rsid w:val="001E6ED2"/>
    <w:rsid w:val="001F06FE"/>
    <w:rsid w:val="00214BB7"/>
    <w:rsid w:val="00222AFD"/>
    <w:rsid w:val="00222FF4"/>
    <w:rsid w:val="002347F4"/>
    <w:rsid w:val="0024451D"/>
    <w:rsid w:val="00257AA1"/>
    <w:rsid w:val="002625DC"/>
    <w:rsid w:val="00270709"/>
    <w:rsid w:val="002819C7"/>
    <w:rsid w:val="00293CE1"/>
    <w:rsid w:val="00297BFC"/>
    <w:rsid w:val="002A1D29"/>
    <w:rsid w:val="002A3E81"/>
    <w:rsid w:val="002A53BA"/>
    <w:rsid w:val="002B4BF9"/>
    <w:rsid w:val="002B61D7"/>
    <w:rsid w:val="002C563D"/>
    <w:rsid w:val="002E518D"/>
    <w:rsid w:val="002F566B"/>
    <w:rsid w:val="003021B1"/>
    <w:rsid w:val="0030261D"/>
    <w:rsid w:val="00315E04"/>
    <w:rsid w:val="0032577F"/>
    <w:rsid w:val="00340604"/>
    <w:rsid w:val="003422B4"/>
    <w:rsid w:val="00350033"/>
    <w:rsid w:val="00355AC2"/>
    <w:rsid w:val="00357E42"/>
    <w:rsid w:val="003658BE"/>
    <w:rsid w:val="003863F9"/>
    <w:rsid w:val="0039422D"/>
    <w:rsid w:val="003A2B30"/>
    <w:rsid w:val="003D13F5"/>
    <w:rsid w:val="003D5979"/>
    <w:rsid w:val="003E5457"/>
    <w:rsid w:val="003E6ACC"/>
    <w:rsid w:val="00414300"/>
    <w:rsid w:val="00417459"/>
    <w:rsid w:val="0042205C"/>
    <w:rsid w:val="00424ABB"/>
    <w:rsid w:val="004326C6"/>
    <w:rsid w:val="00437FC3"/>
    <w:rsid w:val="00483EDD"/>
    <w:rsid w:val="00485F76"/>
    <w:rsid w:val="004A13B1"/>
    <w:rsid w:val="004A773C"/>
    <w:rsid w:val="004B5003"/>
    <w:rsid w:val="004C5962"/>
    <w:rsid w:val="004F2553"/>
    <w:rsid w:val="004F3BEF"/>
    <w:rsid w:val="004F7B0B"/>
    <w:rsid w:val="00504494"/>
    <w:rsid w:val="00506C57"/>
    <w:rsid w:val="0052168E"/>
    <w:rsid w:val="005275C6"/>
    <w:rsid w:val="005479A1"/>
    <w:rsid w:val="00575BB4"/>
    <w:rsid w:val="005B6650"/>
    <w:rsid w:val="005D61C1"/>
    <w:rsid w:val="00600A93"/>
    <w:rsid w:val="0060160D"/>
    <w:rsid w:val="00615864"/>
    <w:rsid w:val="00620C08"/>
    <w:rsid w:val="00622C73"/>
    <w:rsid w:val="00623BDE"/>
    <w:rsid w:val="00631327"/>
    <w:rsid w:val="00636235"/>
    <w:rsid w:val="00665DE7"/>
    <w:rsid w:val="00667BFD"/>
    <w:rsid w:val="0067066C"/>
    <w:rsid w:val="00670AA6"/>
    <w:rsid w:val="00672376"/>
    <w:rsid w:val="006814F6"/>
    <w:rsid w:val="006B4B3D"/>
    <w:rsid w:val="006C11F5"/>
    <w:rsid w:val="006C2160"/>
    <w:rsid w:val="006C7323"/>
    <w:rsid w:val="006D6241"/>
    <w:rsid w:val="006E6A9C"/>
    <w:rsid w:val="006F0B32"/>
    <w:rsid w:val="0070709B"/>
    <w:rsid w:val="00724B8F"/>
    <w:rsid w:val="00737745"/>
    <w:rsid w:val="007445C9"/>
    <w:rsid w:val="00760C85"/>
    <w:rsid w:val="0076173B"/>
    <w:rsid w:val="00782232"/>
    <w:rsid w:val="007864AA"/>
    <w:rsid w:val="007936F2"/>
    <w:rsid w:val="007C2631"/>
    <w:rsid w:val="007D4BE0"/>
    <w:rsid w:val="007D5F77"/>
    <w:rsid w:val="007E514A"/>
    <w:rsid w:val="00810003"/>
    <w:rsid w:val="00816EF8"/>
    <w:rsid w:val="00844AF5"/>
    <w:rsid w:val="00850338"/>
    <w:rsid w:val="00863C21"/>
    <w:rsid w:val="00870840"/>
    <w:rsid w:val="008715BC"/>
    <w:rsid w:val="00873245"/>
    <w:rsid w:val="0087678F"/>
    <w:rsid w:val="00877E90"/>
    <w:rsid w:val="00881F73"/>
    <w:rsid w:val="00882B90"/>
    <w:rsid w:val="008834F8"/>
    <w:rsid w:val="00890B2D"/>
    <w:rsid w:val="008A7BE4"/>
    <w:rsid w:val="008B0F86"/>
    <w:rsid w:val="008B17AB"/>
    <w:rsid w:val="008C028A"/>
    <w:rsid w:val="008C4236"/>
    <w:rsid w:val="008E1AC6"/>
    <w:rsid w:val="008E5B75"/>
    <w:rsid w:val="008F04C2"/>
    <w:rsid w:val="009417C7"/>
    <w:rsid w:val="009441A5"/>
    <w:rsid w:val="009521DD"/>
    <w:rsid w:val="009726DE"/>
    <w:rsid w:val="0097422B"/>
    <w:rsid w:val="00981995"/>
    <w:rsid w:val="0098577A"/>
    <w:rsid w:val="0099396B"/>
    <w:rsid w:val="009A5BC9"/>
    <w:rsid w:val="009C457D"/>
    <w:rsid w:val="009C7670"/>
    <w:rsid w:val="009F4444"/>
    <w:rsid w:val="009F5C1B"/>
    <w:rsid w:val="00A2076F"/>
    <w:rsid w:val="00A73FA1"/>
    <w:rsid w:val="00A763EB"/>
    <w:rsid w:val="00A82D4A"/>
    <w:rsid w:val="00A82EBB"/>
    <w:rsid w:val="00A87DE5"/>
    <w:rsid w:val="00A935CE"/>
    <w:rsid w:val="00A93B61"/>
    <w:rsid w:val="00A94A04"/>
    <w:rsid w:val="00A974F8"/>
    <w:rsid w:val="00AA25A3"/>
    <w:rsid w:val="00AA3E93"/>
    <w:rsid w:val="00AA48BC"/>
    <w:rsid w:val="00AE0D0E"/>
    <w:rsid w:val="00AE700E"/>
    <w:rsid w:val="00B26CCD"/>
    <w:rsid w:val="00B32AEA"/>
    <w:rsid w:val="00B449D4"/>
    <w:rsid w:val="00B57C24"/>
    <w:rsid w:val="00B6159B"/>
    <w:rsid w:val="00B64C44"/>
    <w:rsid w:val="00B67A5E"/>
    <w:rsid w:val="00B80DD4"/>
    <w:rsid w:val="00B95CAE"/>
    <w:rsid w:val="00BA0BB7"/>
    <w:rsid w:val="00BA21B1"/>
    <w:rsid w:val="00BA751D"/>
    <w:rsid w:val="00BF164B"/>
    <w:rsid w:val="00BF4E87"/>
    <w:rsid w:val="00C022DB"/>
    <w:rsid w:val="00C0694A"/>
    <w:rsid w:val="00C20834"/>
    <w:rsid w:val="00C25B13"/>
    <w:rsid w:val="00C307D7"/>
    <w:rsid w:val="00C40459"/>
    <w:rsid w:val="00C61584"/>
    <w:rsid w:val="00C65CF9"/>
    <w:rsid w:val="00C72BC0"/>
    <w:rsid w:val="00C75C5C"/>
    <w:rsid w:val="00C8067A"/>
    <w:rsid w:val="00C80742"/>
    <w:rsid w:val="00C82BA5"/>
    <w:rsid w:val="00C90CE1"/>
    <w:rsid w:val="00CE095F"/>
    <w:rsid w:val="00CE5616"/>
    <w:rsid w:val="00CF6AA9"/>
    <w:rsid w:val="00D0754D"/>
    <w:rsid w:val="00D1079C"/>
    <w:rsid w:val="00D13818"/>
    <w:rsid w:val="00D234F1"/>
    <w:rsid w:val="00D56909"/>
    <w:rsid w:val="00D715E7"/>
    <w:rsid w:val="00D72592"/>
    <w:rsid w:val="00D74C7E"/>
    <w:rsid w:val="00D91667"/>
    <w:rsid w:val="00DA0925"/>
    <w:rsid w:val="00DA6693"/>
    <w:rsid w:val="00DE0C12"/>
    <w:rsid w:val="00E05779"/>
    <w:rsid w:val="00E067DB"/>
    <w:rsid w:val="00E24128"/>
    <w:rsid w:val="00E329FC"/>
    <w:rsid w:val="00E3451B"/>
    <w:rsid w:val="00E4068C"/>
    <w:rsid w:val="00E52865"/>
    <w:rsid w:val="00E5501F"/>
    <w:rsid w:val="00E77F07"/>
    <w:rsid w:val="00E81210"/>
    <w:rsid w:val="00E81ADB"/>
    <w:rsid w:val="00ED67C9"/>
    <w:rsid w:val="00F01102"/>
    <w:rsid w:val="00F03F85"/>
    <w:rsid w:val="00F32C8C"/>
    <w:rsid w:val="00F41F57"/>
    <w:rsid w:val="00F761AE"/>
    <w:rsid w:val="00F77976"/>
    <w:rsid w:val="00F77BDC"/>
    <w:rsid w:val="00FA10A0"/>
    <w:rsid w:val="00FA1171"/>
    <w:rsid w:val="00FA64DC"/>
    <w:rsid w:val="00FC5D9D"/>
    <w:rsid w:val="00FF0321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57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tabs>
        <w:tab w:val="left" w:pos="567"/>
        <w:tab w:val="left" w:pos="1134"/>
      </w:tabs>
      <w:ind w:left="567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u w:val="single"/>
    </w:rPr>
  </w:style>
  <w:style w:type="paragraph" w:styleId="Titre9">
    <w:name w:val="heading 9"/>
    <w:basedOn w:val="Normal"/>
    <w:next w:val="Normal"/>
    <w:qFormat/>
    <w:pPr>
      <w:keepNext/>
      <w:tabs>
        <w:tab w:val="left" w:pos="567"/>
        <w:tab w:val="left" w:pos="1134"/>
      </w:tabs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b/>
      <w:bCs/>
      <w:sz w:val="22"/>
    </w:rPr>
  </w:style>
  <w:style w:type="paragraph" w:styleId="Corpsdetexte2">
    <w:name w:val="Body Text 2"/>
    <w:basedOn w:val="Normal"/>
    <w:semiHidden/>
    <w:pPr>
      <w:jc w:val="center"/>
    </w:pPr>
  </w:style>
  <w:style w:type="paragraph" w:styleId="Normalcentr">
    <w:name w:val="Block Text"/>
    <w:basedOn w:val="Normal"/>
    <w:semiHidden/>
    <w:pPr>
      <w:ind w:left="56" w:right="849"/>
      <w:jc w:val="both"/>
    </w:pPr>
    <w:rPr>
      <w:sz w:val="22"/>
    </w:rPr>
  </w:style>
  <w:style w:type="paragraph" w:styleId="Corpsdetexte3">
    <w:name w:val="Body Text 3"/>
    <w:basedOn w:val="Normal"/>
    <w:semiHidden/>
    <w:pPr>
      <w:tabs>
        <w:tab w:val="left" w:pos="567"/>
        <w:tab w:val="left" w:pos="1134"/>
      </w:tabs>
    </w:pPr>
    <w:rPr>
      <w:sz w:val="22"/>
    </w:rPr>
  </w:style>
  <w:style w:type="paragraph" w:styleId="Retraitcorpsdetexte">
    <w:name w:val="Body Text Indent"/>
    <w:basedOn w:val="Normal"/>
    <w:semiHidden/>
    <w:pPr>
      <w:ind w:left="567" w:firstLine="284"/>
      <w:jc w:val="both"/>
    </w:pPr>
    <w:rPr>
      <w:szCs w:val="20"/>
    </w:rPr>
  </w:style>
  <w:style w:type="paragraph" w:styleId="Retraitcorpsdetexte2">
    <w:name w:val="Body Text Indent 2"/>
    <w:basedOn w:val="Normal"/>
    <w:semiHidden/>
    <w:pPr>
      <w:tabs>
        <w:tab w:val="left" w:pos="993"/>
        <w:tab w:val="left" w:leader="hyphen" w:pos="9498"/>
      </w:tabs>
      <w:spacing w:after="60"/>
      <w:ind w:left="567"/>
      <w:jc w:val="both"/>
    </w:pPr>
    <w:rPr>
      <w:iCs/>
      <w:sz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semiHidden/>
    <w:pPr>
      <w:ind w:left="567"/>
      <w:jc w:val="both"/>
    </w:pPr>
    <w:rPr>
      <w:sz w:val="4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C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3CE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B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E09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09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095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09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09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57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tabs>
        <w:tab w:val="left" w:pos="567"/>
        <w:tab w:val="left" w:pos="1134"/>
      </w:tabs>
      <w:ind w:left="567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u w:val="single"/>
    </w:rPr>
  </w:style>
  <w:style w:type="paragraph" w:styleId="Titre9">
    <w:name w:val="heading 9"/>
    <w:basedOn w:val="Normal"/>
    <w:next w:val="Normal"/>
    <w:qFormat/>
    <w:pPr>
      <w:keepNext/>
      <w:tabs>
        <w:tab w:val="left" w:pos="567"/>
        <w:tab w:val="left" w:pos="1134"/>
      </w:tabs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b/>
      <w:bCs/>
      <w:sz w:val="22"/>
    </w:rPr>
  </w:style>
  <w:style w:type="paragraph" w:styleId="Corpsdetexte2">
    <w:name w:val="Body Text 2"/>
    <w:basedOn w:val="Normal"/>
    <w:semiHidden/>
    <w:pPr>
      <w:jc w:val="center"/>
    </w:pPr>
  </w:style>
  <w:style w:type="paragraph" w:styleId="Normalcentr">
    <w:name w:val="Block Text"/>
    <w:basedOn w:val="Normal"/>
    <w:semiHidden/>
    <w:pPr>
      <w:ind w:left="56" w:right="849"/>
      <w:jc w:val="both"/>
    </w:pPr>
    <w:rPr>
      <w:sz w:val="22"/>
    </w:rPr>
  </w:style>
  <w:style w:type="paragraph" w:styleId="Corpsdetexte3">
    <w:name w:val="Body Text 3"/>
    <w:basedOn w:val="Normal"/>
    <w:semiHidden/>
    <w:pPr>
      <w:tabs>
        <w:tab w:val="left" w:pos="567"/>
        <w:tab w:val="left" w:pos="1134"/>
      </w:tabs>
    </w:pPr>
    <w:rPr>
      <w:sz w:val="22"/>
    </w:rPr>
  </w:style>
  <w:style w:type="paragraph" w:styleId="Retraitcorpsdetexte">
    <w:name w:val="Body Text Indent"/>
    <w:basedOn w:val="Normal"/>
    <w:semiHidden/>
    <w:pPr>
      <w:ind w:left="567" w:firstLine="284"/>
      <w:jc w:val="both"/>
    </w:pPr>
    <w:rPr>
      <w:szCs w:val="20"/>
    </w:rPr>
  </w:style>
  <w:style w:type="paragraph" w:styleId="Retraitcorpsdetexte2">
    <w:name w:val="Body Text Indent 2"/>
    <w:basedOn w:val="Normal"/>
    <w:semiHidden/>
    <w:pPr>
      <w:tabs>
        <w:tab w:val="left" w:pos="993"/>
        <w:tab w:val="left" w:leader="hyphen" w:pos="9498"/>
      </w:tabs>
      <w:spacing w:after="60"/>
      <w:ind w:left="567"/>
      <w:jc w:val="both"/>
    </w:pPr>
    <w:rPr>
      <w:iCs/>
      <w:sz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semiHidden/>
    <w:pPr>
      <w:ind w:left="567"/>
      <w:jc w:val="both"/>
    </w:pPr>
    <w:rPr>
      <w:sz w:val="4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C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3CE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B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E09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09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095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09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09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BC7B-E87C-4B8E-BE75-8A0D4460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1212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Page 4</vt:lpstr>
    </vt:vector>
  </TitlesOfParts>
  <Company>Hewlett-Packard Company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4</dc:title>
  <dc:creator>KL</dc:creator>
  <cp:lastModifiedBy>Valérie Tremel</cp:lastModifiedBy>
  <cp:revision>5</cp:revision>
  <cp:lastPrinted>2020-05-26T12:28:00Z</cp:lastPrinted>
  <dcterms:created xsi:type="dcterms:W3CDTF">2021-03-25T10:55:00Z</dcterms:created>
  <dcterms:modified xsi:type="dcterms:W3CDTF">2021-03-25T14:57:00Z</dcterms:modified>
</cp:coreProperties>
</file>